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 xml:space="preserve">【交通部觀光局雲嘉南濱海國家風景區管理處新聞稿】  </w:t>
      </w:r>
    </w:p>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發稿日期:1</w:t>
      </w:r>
      <w:r w:rsidR="00CC54DF">
        <w:rPr>
          <w:rFonts w:ascii="標楷體" w:eastAsia="標楷體" w:hAnsi="標楷體"/>
          <w:sz w:val="28"/>
          <w:szCs w:val="28"/>
        </w:rPr>
        <w:t>11</w:t>
      </w:r>
      <w:r>
        <w:rPr>
          <w:rFonts w:ascii="標楷體" w:eastAsia="標楷體" w:hAnsi="標楷體" w:hint="eastAsia"/>
          <w:sz w:val="28"/>
          <w:szCs w:val="28"/>
        </w:rPr>
        <w:t>年</w:t>
      </w:r>
      <w:r w:rsidR="00CC54DF">
        <w:rPr>
          <w:rFonts w:ascii="標楷體" w:eastAsia="標楷體" w:hAnsi="標楷體" w:hint="eastAsia"/>
          <w:sz w:val="28"/>
          <w:szCs w:val="28"/>
        </w:rPr>
        <w:t>1</w:t>
      </w:r>
      <w:r>
        <w:rPr>
          <w:rFonts w:ascii="標楷體" w:eastAsia="標楷體" w:hAnsi="標楷體" w:hint="eastAsia"/>
          <w:sz w:val="28"/>
          <w:szCs w:val="28"/>
        </w:rPr>
        <w:t>月</w:t>
      </w:r>
      <w:r w:rsidR="00CC54DF">
        <w:rPr>
          <w:rFonts w:ascii="標楷體" w:eastAsia="標楷體" w:hAnsi="標楷體" w:hint="eastAsia"/>
          <w:sz w:val="28"/>
          <w:szCs w:val="28"/>
        </w:rPr>
        <w:t>3</w:t>
      </w:r>
      <w:r>
        <w:rPr>
          <w:rFonts w:ascii="標楷體" w:eastAsia="標楷體" w:hAnsi="標楷體" w:hint="eastAsia"/>
          <w:sz w:val="28"/>
          <w:szCs w:val="28"/>
        </w:rPr>
        <w:t>日</w:t>
      </w:r>
    </w:p>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新聞聯絡人：洪肇昌副處長 電話：06-7861000轉113</w:t>
      </w:r>
    </w:p>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新聞聯絡人：</w:t>
      </w:r>
      <w:proofErr w:type="gramStart"/>
      <w:r w:rsidR="00CC54DF">
        <w:rPr>
          <w:rFonts w:ascii="標楷體" w:eastAsia="標楷體" w:hAnsi="標楷體" w:hint="eastAsia"/>
          <w:sz w:val="28"/>
          <w:szCs w:val="28"/>
        </w:rPr>
        <w:t>王技正美欣</w:t>
      </w:r>
      <w:proofErr w:type="gramEnd"/>
      <w:r>
        <w:rPr>
          <w:rFonts w:ascii="標楷體" w:eastAsia="標楷體" w:hAnsi="標楷體" w:hint="eastAsia"/>
          <w:sz w:val="28"/>
          <w:szCs w:val="28"/>
        </w:rPr>
        <w:t xml:space="preserve"> 電話：06-78</w:t>
      </w:r>
      <w:r w:rsidR="00CC54DF">
        <w:rPr>
          <w:rFonts w:ascii="標楷體" w:eastAsia="標楷體" w:hAnsi="標楷體"/>
          <w:sz w:val="28"/>
          <w:szCs w:val="28"/>
        </w:rPr>
        <w:t>0</w:t>
      </w:r>
      <w:r>
        <w:rPr>
          <w:rFonts w:ascii="標楷體" w:eastAsia="標楷體" w:hAnsi="標楷體" w:hint="eastAsia"/>
          <w:sz w:val="28"/>
          <w:szCs w:val="28"/>
        </w:rPr>
        <w:t>1</w:t>
      </w:r>
      <w:r w:rsidR="00CC54DF">
        <w:rPr>
          <w:rFonts w:ascii="標楷體" w:eastAsia="標楷體" w:hAnsi="標楷體"/>
          <w:sz w:val="28"/>
          <w:szCs w:val="28"/>
        </w:rPr>
        <w:t>752</w:t>
      </w:r>
    </w:p>
    <w:p w:rsidR="00D55623" w:rsidRDefault="00D55623" w:rsidP="00D55623">
      <w:pPr>
        <w:spacing w:line="400" w:lineRule="exact"/>
        <w:rPr>
          <w:rFonts w:ascii="標楷體" w:eastAsia="標楷體" w:hAnsi="標楷體"/>
          <w:sz w:val="28"/>
          <w:szCs w:val="28"/>
        </w:rPr>
      </w:pPr>
      <w:r>
        <w:rPr>
          <w:rFonts w:ascii="標楷體" w:eastAsia="標楷體" w:hAnsi="標楷體" w:hint="eastAsia"/>
          <w:sz w:val="28"/>
          <w:szCs w:val="28"/>
        </w:rPr>
        <w:t>文稿主旨：</w:t>
      </w:r>
    </w:p>
    <w:p w:rsidR="00E90458" w:rsidRDefault="00E90458" w:rsidP="00D55623">
      <w:pPr>
        <w:spacing w:line="400" w:lineRule="exact"/>
        <w:rPr>
          <w:rFonts w:ascii="標楷體" w:eastAsia="標楷體" w:hAnsi="標楷體"/>
          <w:sz w:val="28"/>
          <w:szCs w:val="28"/>
        </w:rPr>
      </w:pPr>
    </w:p>
    <w:p w:rsidR="00D55623" w:rsidRDefault="00AE4CED" w:rsidP="00D55623">
      <w:pPr>
        <w:spacing w:line="500" w:lineRule="exact"/>
        <w:jc w:val="center"/>
        <w:rPr>
          <w:rFonts w:ascii="標楷體" w:eastAsia="標楷體" w:hAnsi="標楷體"/>
          <w:b/>
          <w:sz w:val="36"/>
          <w:szCs w:val="36"/>
        </w:rPr>
      </w:pPr>
      <w:r>
        <w:rPr>
          <w:rFonts w:ascii="標楷體" w:eastAsia="標楷體" w:hAnsi="標楷體" w:hint="eastAsia"/>
          <w:b/>
          <w:sz w:val="36"/>
          <w:szCs w:val="36"/>
        </w:rPr>
        <w:t>臺</w:t>
      </w:r>
      <w:r w:rsidR="00CC54DF">
        <w:rPr>
          <w:rFonts w:ascii="標楷體" w:eastAsia="標楷體" w:hAnsi="標楷體" w:hint="eastAsia"/>
          <w:b/>
          <w:sz w:val="36"/>
          <w:szCs w:val="36"/>
        </w:rPr>
        <w:t>灣鹽博物館</w:t>
      </w:r>
      <w:r w:rsidR="00837D0A">
        <w:rPr>
          <w:rFonts w:ascii="標楷體" w:eastAsia="標楷體" w:hAnsi="標楷體" w:hint="eastAsia"/>
          <w:b/>
          <w:sz w:val="36"/>
          <w:szCs w:val="36"/>
        </w:rPr>
        <w:t>自</w:t>
      </w:r>
      <w:r w:rsidR="00837D0A">
        <w:rPr>
          <w:rFonts w:ascii="標楷體" w:eastAsia="標楷體" w:hAnsi="標楷體"/>
          <w:b/>
          <w:sz w:val="36"/>
          <w:szCs w:val="36"/>
        </w:rPr>
        <w:t>2022</w:t>
      </w:r>
      <w:r w:rsidR="00837D0A">
        <w:rPr>
          <w:rFonts w:ascii="標楷體" w:eastAsia="標楷體" w:hAnsi="標楷體" w:hint="eastAsia"/>
          <w:b/>
          <w:sz w:val="36"/>
          <w:szCs w:val="36"/>
        </w:rPr>
        <w:t>年1月1</w:t>
      </w:r>
      <w:r w:rsidR="00837D0A">
        <w:rPr>
          <w:rFonts w:ascii="標楷體" w:eastAsia="標楷體" w:hAnsi="標楷體"/>
          <w:b/>
          <w:sz w:val="36"/>
          <w:szCs w:val="36"/>
        </w:rPr>
        <w:t>0</w:t>
      </w:r>
      <w:r w:rsidR="00837D0A">
        <w:rPr>
          <w:rFonts w:ascii="標楷體" w:eastAsia="標楷體" w:hAnsi="標楷體" w:hint="eastAsia"/>
          <w:b/>
          <w:sz w:val="36"/>
          <w:szCs w:val="36"/>
        </w:rPr>
        <w:t>日起</w:t>
      </w:r>
      <w:r w:rsidR="00CC54DF">
        <w:rPr>
          <w:rFonts w:ascii="標楷體" w:eastAsia="標楷體" w:hAnsi="標楷體" w:hint="eastAsia"/>
          <w:b/>
          <w:sz w:val="36"/>
          <w:szCs w:val="36"/>
        </w:rPr>
        <w:t>閉館整修</w:t>
      </w:r>
    </w:p>
    <w:p w:rsidR="00F92EE0" w:rsidRPr="00AC7008" w:rsidRDefault="00AE4CED" w:rsidP="00AC7008">
      <w:pPr>
        <w:spacing w:line="640" w:lineRule="exact"/>
        <w:ind w:firstLineChars="200" w:firstLine="560"/>
        <w:rPr>
          <w:rFonts w:ascii="標楷體" w:eastAsia="標楷體" w:hAnsi="標楷體" w:cs="標楷體"/>
          <w:sz w:val="28"/>
          <w:szCs w:val="28"/>
        </w:rPr>
      </w:pPr>
      <w:r w:rsidRPr="00AC7008">
        <w:rPr>
          <w:rFonts w:ascii="標楷體" w:eastAsia="標楷體" w:hAnsi="標楷體" w:cs="標楷體" w:hint="eastAsia"/>
          <w:sz w:val="28"/>
          <w:szCs w:val="28"/>
        </w:rPr>
        <w:t>位於臺南市七股區的臺</w:t>
      </w:r>
      <w:r w:rsidR="00D81FB3">
        <w:rPr>
          <w:rFonts w:ascii="標楷體" w:eastAsia="標楷體" w:hAnsi="標楷體" w:cs="標楷體" w:hint="eastAsia"/>
          <w:sz w:val="28"/>
          <w:szCs w:val="28"/>
        </w:rPr>
        <w:t>灣</w:t>
      </w:r>
      <w:r w:rsidRPr="00AC7008">
        <w:rPr>
          <w:rFonts w:ascii="標楷體" w:eastAsia="標楷體" w:hAnsi="標楷體" w:cs="標楷體" w:hint="eastAsia"/>
          <w:sz w:val="28"/>
          <w:szCs w:val="28"/>
        </w:rPr>
        <w:t>鹽博物館是目前國內唯一有關鹽產業的主題博物館，</w:t>
      </w:r>
      <w:r w:rsidR="00433F12" w:rsidRPr="00AC7008">
        <w:rPr>
          <w:rFonts w:ascii="標楷體" w:eastAsia="標楷體" w:hAnsi="標楷體" w:cs="標楷體" w:hint="eastAsia"/>
          <w:sz w:val="28"/>
          <w:szCs w:val="28"/>
        </w:rPr>
        <w:t>1</w:t>
      </w:r>
      <w:r w:rsidR="00433F12" w:rsidRPr="00AC7008">
        <w:rPr>
          <w:rFonts w:ascii="標楷體" w:eastAsia="標楷體" w:hAnsi="標楷體" w:cs="標楷體"/>
          <w:sz w:val="28"/>
          <w:szCs w:val="28"/>
        </w:rPr>
        <w:t>994</w:t>
      </w:r>
      <w:r w:rsidR="00433F12" w:rsidRPr="00AC7008">
        <w:rPr>
          <w:rFonts w:ascii="標楷體" w:eastAsia="標楷體" w:hAnsi="標楷體" w:cs="標楷體" w:hint="eastAsia"/>
          <w:sz w:val="28"/>
          <w:szCs w:val="28"/>
        </w:rPr>
        <w:t>年由臺鹽公司規劃興建，2</w:t>
      </w:r>
      <w:r w:rsidR="00433F12" w:rsidRPr="00AC7008">
        <w:rPr>
          <w:rFonts w:ascii="標楷體" w:eastAsia="標楷體" w:hAnsi="標楷體" w:cs="標楷體"/>
          <w:sz w:val="28"/>
          <w:szCs w:val="28"/>
        </w:rPr>
        <w:t>005</w:t>
      </w:r>
      <w:r w:rsidR="00433F12" w:rsidRPr="00AC7008">
        <w:rPr>
          <w:rFonts w:ascii="標楷體" w:eastAsia="標楷體" w:hAnsi="標楷體" w:cs="標楷體" w:hint="eastAsia"/>
          <w:sz w:val="28"/>
          <w:szCs w:val="28"/>
        </w:rPr>
        <w:t>年1月開幕</w:t>
      </w:r>
      <w:r w:rsidR="00837D0A" w:rsidRPr="00AC7008">
        <w:rPr>
          <w:rFonts w:ascii="標楷體" w:eastAsia="標楷體" w:hAnsi="標楷體" w:cs="標楷體" w:hint="eastAsia"/>
          <w:sz w:val="28"/>
          <w:szCs w:val="28"/>
        </w:rPr>
        <w:t>迄今已將近1</w:t>
      </w:r>
      <w:r w:rsidR="00837D0A" w:rsidRPr="00AC7008">
        <w:rPr>
          <w:rFonts w:ascii="標楷體" w:eastAsia="標楷體" w:hAnsi="標楷體" w:cs="標楷體"/>
          <w:sz w:val="28"/>
          <w:szCs w:val="28"/>
        </w:rPr>
        <w:t>7</w:t>
      </w:r>
      <w:r w:rsidR="0087213C" w:rsidRPr="00AC7008">
        <w:rPr>
          <w:rFonts w:ascii="標楷體" w:eastAsia="標楷體" w:hAnsi="標楷體" w:cs="標楷體" w:hint="eastAsia"/>
          <w:sz w:val="28"/>
          <w:szCs w:val="28"/>
        </w:rPr>
        <w:t>個</w:t>
      </w:r>
      <w:r w:rsidR="00837D0A" w:rsidRPr="00AC7008">
        <w:rPr>
          <w:rFonts w:ascii="標楷體" w:eastAsia="標楷體" w:hAnsi="標楷體" w:cs="標楷體" w:hint="eastAsia"/>
          <w:sz w:val="28"/>
          <w:szCs w:val="28"/>
        </w:rPr>
        <w:t>年</w:t>
      </w:r>
      <w:r w:rsidR="0087213C" w:rsidRPr="00AC7008">
        <w:rPr>
          <w:rFonts w:ascii="標楷體" w:eastAsia="標楷體" w:hAnsi="標楷體" w:cs="標楷體" w:hint="eastAsia"/>
          <w:sz w:val="28"/>
          <w:szCs w:val="28"/>
        </w:rPr>
        <w:t>頭</w:t>
      </w:r>
      <w:r w:rsidR="00837D0A" w:rsidRPr="00AC7008">
        <w:rPr>
          <w:rFonts w:ascii="標楷體" w:eastAsia="標楷體" w:hAnsi="標楷體" w:cs="標楷體" w:hint="eastAsia"/>
          <w:sz w:val="28"/>
          <w:szCs w:val="28"/>
        </w:rPr>
        <w:t>，館</w:t>
      </w:r>
      <w:r w:rsidR="0087213C" w:rsidRPr="00AC7008">
        <w:rPr>
          <w:rFonts w:ascii="標楷體" w:eastAsia="標楷體" w:hAnsi="標楷體" w:cs="標楷體" w:hint="eastAsia"/>
          <w:sz w:val="28"/>
          <w:szCs w:val="28"/>
        </w:rPr>
        <w:t>內設</w:t>
      </w:r>
      <w:r w:rsidR="00837D0A" w:rsidRPr="00AC7008">
        <w:rPr>
          <w:rFonts w:ascii="標楷體" w:eastAsia="標楷體" w:hAnsi="標楷體" w:cs="標楷體" w:hint="eastAsia"/>
          <w:sz w:val="28"/>
          <w:szCs w:val="28"/>
        </w:rPr>
        <w:t>備老舊</w:t>
      </w:r>
      <w:r w:rsidR="00F92EE0" w:rsidRPr="00AC7008">
        <w:rPr>
          <w:rFonts w:ascii="標楷體" w:eastAsia="標楷體" w:hAnsi="標楷體" w:cs="標楷體" w:hint="eastAsia"/>
          <w:sz w:val="28"/>
          <w:szCs w:val="28"/>
        </w:rPr>
        <w:t>，</w:t>
      </w:r>
      <w:r w:rsidR="00E53F79" w:rsidRPr="00AC7008">
        <w:rPr>
          <w:rFonts w:ascii="標楷體" w:eastAsia="標楷體" w:hAnsi="標楷體" w:cs="標楷體" w:hint="eastAsia"/>
          <w:sz w:val="28"/>
          <w:szCs w:val="28"/>
        </w:rPr>
        <w:t>為</w:t>
      </w:r>
      <w:r w:rsidR="00F71869">
        <w:rPr>
          <w:rFonts w:ascii="標楷體" w:eastAsia="標楷體" w:hAnsi="標楷體" w:cs="標楷體" w:hint="eastAsia"/>
          <w:sz w:val="28"/>
          <w:szCs w:val="28"/>
        </w:rPr>
        <w:t>保存珍貴文物</w:t>
      </w:r>
      <w:r w:rsidR="00E53F79" w:rsidRPr="00AC7008">
        <w:rPr>
          <w:rFonts w:ascii="標楷體" w:eastAsia="標楷體" w:hAnsi="標楷體" w:cs="標楷體" w:hint="eastAsia"/>
          <w:sz w:val="28"/>
          <w:szCs w:val="28"/>
        </w:rPr>
        <w:t>及</w:t>
      </w:r>
      <w:r w:rsidR="00F71869">
        <w:rPr>
          <w:rFonts w:ascii="標楷體" w:eastAsia="標楷體" w:hAnsi="標楷體" w:cs="標楷體" w:hint="eastAsia"/>
          <w:sz w:val="28"/>
          <w:szCs w:val="28"/>
        </w:rPr>
        <w:t>因應</w:t>
      </w:r>
      <w:r w:rsidR="00E53F79" w:rsidRPr="00AC7008">
        <w:rPr>
          <w:rFonts w:ascii="標楷體" w:eastAsia="標楷體" w:hAnsi="標楷體" w:cs="標楷體" w:hint="eastAsia"/>
          <w:sz w:val="28"/>
          <w:szCs w:val="28"/>
        </w:rPr>
        <w:t>遊客需求，</w:t>
      </w:r>
      <w:r w:rsidR="00F92EE0">
        <w:rPr>
          <w:rFonts w:ascii="標楷體" w:eastAsia="標楷體" w:hAnsi="標楷體" w:cs="標楷體" w:hint="eastAsia"/>
          <w:sz w:val="28"/>
          <w:szCs w:val="28"/>
        </w:rPr>
        <w:t>交通部觀光局雲嘉南濱海國家風景區管理處(以下簡稱雲管處)</w:t>
      </w:r>
      <w:r w:rsidR="004F7CE2" w:rsidRPr="00AC7008">
        <w:rPr>
          <w:rFonts w:ascii="標楷體" w:eastAsia="標楷體" w:hAnsi="標楷體" w:cs="標楷體" w:hint="eastAsia"/>
          <w:sz w:val="28"/>
          <w:szCs w:val="28"/>
        </w:rPr>
        <w:t>委託專業團隊辦理臺灣鹽博物館改造工程，</w:t>
      </w:r>
      <w:r w:rsidR="00F92EE0" w:rsidRPr="00AC7008">
        <w:rPr>
          <w:rFonts w:ascii="標楷體" w:eastAsia="標楷體" w:hAnsi="標楷體" w:cs="標楷體" w:hint="eastAsia"/>
          <w:sz w:val="28"/>
          <w:szCs w:val="28"/>
        </w:rPr>
        <w:t>將</w:t>
      </w:r>
      <w:r w:rsidR="004F7CE2" w:rsidRPr="00AC7008">
        <w:rPr>
          <w:rFonts w:ascii="標楷體" w:eastAsia="標楷體" w:hAnsi="標楷體" w:cs="標楷體" w:hint="eastAsia"/>
          <w:sz w:val="28"/>
          <w:szCs w:val="28"/>
        </w:rPr>
        <w:t>自</w:t>
      </w:r>
      <w:r w:rsidR="00837D0A" w:rsidRPr="00AC7008">
        <w:rPr>
          <w:rFonts w:ascii="標楷體" w:eastAsia="標楷體" w:hAnsi="標楷體" w:cs="標楷體" w:hint="eastAsia"/>
          <w:sz w:val="28"/>
          <w:szCs w:val="28"/>
        </w:rPr>
        <w:t>2</w:t>
      </w:r>
      <w:r w:rsidR="00837D0A" w:rsidRPr="00AC7008">
        <w:rPr>
          <w:rFonts w:ascii="標楷體" w:eastAsia="標楷體" w:hAnsi="標楷體" w:cs="標楷體"/>
          <w:sz w:val="28"/>
          <w:szCs w:val="28"/>
        </w:rPr>
        <w:t>022</w:t>
      </w:r>
      <w:r w:rsidR="00837D0A" w:rsidRPr="00AC7008">
        <w:rPr>
          <w:rFonts w:ascii="標楷體" w:eastAsia="標楷體" w:hAnsi="標楷體" w:cs="標楷體" w:hint="eastAsia"/>
          <w:sz w:val="28"/>
          <w:szCs w:val="28"/>
        </w:rPr>
        <w:t>年1月1</w:t>
      </w:r>
      <w:r w:rsidR="00837D0A" w:rsidRPr="00AC7008">
        <w:rPr>
          <w:rFonts w:ascii="標楷體" w:eastAsia="標楷體" w:hAnsi="標楷體" w:cs="標楷體"/>
          <w:sz w:val="28"/>
          <w:szCs w:val="28"/>
        </w:rPr>
        <w:t>0</w:t>
      </w:r>
      <w:r w:rsidR="00837D0A" w:rsidRPr="00AC7008">
        <w:rPr>
          <w:rFonts w:ascii="標楷體" w:eastAsia="標楷體" w:hAnsi="標楷體" w:cs="標楷體" w:hint="eastAsia"/>
          <w:sz w:val="28"/>
          <w:szCs w:val="28"/>
        </w:rPr>
        <w:t>日起閉館整修</w:t>
      </w:r>
      <w:bookmarkStart w:id="0" w:name="_GoBack"/>
      <w:bookmarkEnd w:id="0"/>
      <w:r w:rsidR="00837D0A" w:rsidRPr="00AC7008">
        <w:rPr>
          <w:rFonts w:ascii="標楷體" w:eastAsia="標楷體" w:hAnsi="標楷體" w:cs="標楷體" w:hint="eastAsia"/>
          <w:sz w:val="28"/>
          <w:szCs w:val="28"/>
        </w:rPr>
        <w:t>。</w:t>
      </w:r>
    </w:p>
    <w:p w:rsidR="00F221BA" w:rsidRPr="00AC7008" w:rsidRDefault="00875890" w:rsidP="00225115">
      <w:pPr>
        <w:spacing w:line="640" w:lineRule="exact"/>
        <w:ind w:firstLineChars="200" w:firstLine="560"/>
        <w:rPr>
          <w:rFonts w:ascii="標楷體" w:eastAsia="標楷體" w:hAnsi="標楷體" w:cs="標楷體"/>
          <w:sz w:val="28"/>
          <w:szCs w:val="28"/>
        </w:rPr>
      </w:pPr>
      <w:proofErr w:type="gramStart"/>
      <w:r>
        <w:rPr>
          <w:rFonts w:ascii="標楷體" w:eastAsia="標楷體" w:hAnsi="標楷體" w:cs="標楷體" w:hint="eastAsia"/>
          <w:sz w:val="28"/>
          <w:szCs w:val="28"/>
        </w:rPr>
        <w:t>雲管處</w:t>
      </w:r>
      <w:proofErr w:type="gramEnd"/>
      <w:r>
        <w:rPr>
          <w:rFonts w:ascii="標楷體" w:eastAsia="標楷體" w:hAnsi="標楷體" w:cs="標楷體" w:hint="eastAsia"/>
          <w:sz w:val="28"/>
          <w:szCs w:val="28"/>
        </w:rPr>
        <w:t>徐振能處長表示，</w:t>
      </w:r>
      <w:r w:rsidR="00225115" w:rsidRPr="00AC7008">
        <w:rPr>
          <w:rFonts w:ascii="標楷體" w:eastAsia="標楷體" w:hAnsi="標楷體" w:cs="標楷體" w:hint="eastAsia"/>
          <w:sz w:val="28"/>
          <w:szCs w:val="28"/>
        </w:rPr>
        <w:t>臺灣鹽博物館當初成立的目的是為了保存臺灣數百年之鹽業文化資產，由</w:t>
      </w:r>
      <w:proofErr w:type="gramStart"/>
      <w:r w:rsidR="00225115" w:rsidRPr="00AC7008">
        <w:rPr>
          <w:rFonts w:ascii="標楷體" w:eastAsia="標楷體" w:hAnsi="標楷體" w:cs="標楷體" w:hint="eastAsia"/>
          <w:sz w:val="28"/>
          <w:szCs w:val="28"/>
        </w:rPr>
        <w:t>臺</w:t>
      </w:r>
      <w:proofErr w:type="gramEnd"/>
      <w:r w:rsidR="00225115" w:rsidRPr="00AC7008">
        <w:rPr>
          <w:rFonts w:ascii="標楷體" w:eastAsia="標楷體" w:hAnsi="標楷體" w:cs="標楷體" w:hint="eastAsia"/>
          <w:sz w:val="28"/>
          <w:szCs w:val="28"/>
        </w:rPr>
        <w:t>鹽公司規劃籌建，</w:t>
      </w:r>
      <w:r w:rsidR="006E40C2" w:rsidRPr="00AC7008">
        <w:rPr>
          <w:rFonts w:ascii="標楷體" w:eastAsia="標楷體" w:hAnsi="標楷體" w:cs="標楷體" w:hint="eastAsia"/>
          <w:sz w:val="28"/>
          <w:szCs w:val="28"/>
        </w:rPr>
        <w:t>原由</w:t>
      </w:r>
      <w:proofErr w:type="gramStart"/>
      <w:r w:rsidR="006E40C2" w:rsidRPr="00AC7008">
        <w:rPr>
          <w:rFonts w:ascii="標楷體" w:eastAsia="標楷體" w:hAnsi="標楷體" w:cs="標楷體" w:hint="eastAsia"/>
          <w:sz w:val="28"/>
          <w:szCs w:val="28"/>
        </w:rPr>
        <w:t>臺</w:t>
      </w:r>
      <w:proofErr w:type="gramEnd"/>
      <w:r w:rsidR="006E40C2" w:rsidRPr="00AC7008">
        <w:rPr>
          <w:rFonts w:ascii="標楷體" w:eastAsia="標楷體" w:hAnsi="標楷體" w:cs="標楷體" w:hint="eastAsia"/>
          <w:sz w:val="28"/>
          <w:szCs w:val="28"/>
        </w:rPr>
        <w:t>南縣政府管理，2</w:t>
      </w:r>
      <w:r w:rsidR="006E40C2" w:rsidRPr="00AC7008">
        <w:rPr>
          <w:rFonts w:ascii="標楷體" w:eastAsia="標楷體" w:hAnsi="標楷體" w:cs="標楷體"/>
          <w:sz w:val="28"/>
          <w:szCs w:val="28"/>
        </w:rPr>
        <w:t>010</w:t>
      </w:r>
      <w:r w:rsidR="006E40C2" w:rsidRPr="00AC7008">
        <w:rPr>
          <w:rFonts w:ascii="標楷體" w:eastAsia="標楷體" w:hAnsi="標楷體" w:cs="標楷體" w:hint="eastAsia"/>
          <w:sz w:val="28"/>
          <w:szCs w:val="28"/>
        </w:rPr>
        <w:t>年縣市合併</w:t>
      </w:r>
      <w:r w:rsidR="00225115" w:rsidRPr="00AC7008">
        <w:rPr>
          <w:rFonts w:ascii="標楷體" w:eastAsia="標楷體" w:hAnsi="標楷體" w:cs="標楷體" w:hint="eastAsia"/>
          <w:sz w:val="28"/>
          <w:szCs w:val="28"/>
        </w:rPr>
        <w:t>後</w:t>
      </w:r>
      <w:r w:rsidR="006E40C2" w:rsidRPr="00AC7008">
        <w:rPr>
          <w:rFonts w:ascii="標楷體" w:eastAsia="標楷體" w:hAnsi="標楷體" w:cs="標楷體" w:hint="eastAsia"/>
          <w:sz w:val="28"/>
          <w:szCs w:val="28"/>
        </w:rPr>
        <w:t>正式移交</w:t>
      </w:r>
      <w:proofErr w:type="gramStart"/>
      <w:r w:rsidR="006E40C2" w:rsidRPr="00AC7008">
        <w:rPr>
          <w:rFonts w:ascii="標楷體" w:eastAsia="標楷體" w:hAnsi="標楷體" w:cs="標楷體" w:hint="eastAsia"/>
          <w:sz w:val="28"/>
          <w:szCs w:val="28"/>
        </w:rPr>
        <w:t>給</w:t>
      </w:r>
      <w:r w:rsidR="006E40C2">
        <w:rPr>
          <w:rFonts w:ascii="標楷體" w:eastAsia="標楷體" w:hAnsi="標楷體" w:cs="標楷體" w:hint="eastAsia"/>
          <w:sz w:val="28"/>
          <w:szCs w:val="28"/>
        </w:rPr>
        <w:t>雲管處</w:t>
      </w:r>
      <w:proofErr w:type="gramEnd"/>
      <w:r w:rsidR="006E40C2" w:rsidRPr="00AC7008">
        <w:rPr>
          <w:rFonts w:ascii="標楷體" w:eastAsia="標楷體" w:hAnsi="標楷體" w:cs="標楷體" w:hint="eastAsia"/>
          <w:sz w:val="28"/>
          <w:szCs w:val="28"/>
        </w:rPr>
        <w:t>，</w:t>
      </w:r>
      <w:proofErr w:type="gramStart"/>
      <w:r w:rsidR="00125B07" w:rsidRPr="00AC7008">
        <w:rPr>
          <w:rFonts w:ascii="標楷體" w:eastAsia="標楷體" w:hAnsi="標楷體" w:cs="標楷體" w:hint="eastAsia"/>
          <w:sz w:val="28"/>
          <w:szCs w:val="28"/>
        </w:rPr>
        <w:t>雲</w:t>
      </w:r>
      <w:r w:rsidR="00F4047E" w:rsidRPr="00AC7008">
        <w:rPr>
          <w:rFonts w:ascii="標楷體" w:eastAsia="標楷體" w:hAnsi="標楷體" w:cs="標楷體" w:hint="eastAsia"/>
          <w:sz w:val="28"/>
          <w:szCs w:val="28"/>
        </w:rPr>
        <w:t>管處</w:t>
      </w:r>
      <w:proofErr w:type="gramEnd"/>
      <w:r w:rsidR="00225115" w:rsidRPr="00AC7008">
        <w:rPr>
          <w:rFonts w:ascii="標楷體" w:eastAsia="標楷體" w:hAnsi="標楷體" w:cs="標楷體" w:hint="eastAsia"/>
          <w:sz w:val="28"/>
          <w:szCs w:val="28"/>
        </w:rPr>
        <w:t>接手後繼續</w:t>
      </w:r>
      <w:r w:rsidR="00F4047E" w:rsidRPr="00AC7008">
        <w:rPr>
          <w:rFonts w:ascii="標楷體" w:eastAsia="標楷體" w:hAnsi="標楷體" w:cs="標楷體" w:hint="eastAsia"/>
          <w:sz w:val="28"/>
          <w:szCs w:val="28"/>
        </w:rPr>
        <w:t>委</w:t>
      </w:r>
      <w:r w:rsidR="00125B07" w:rsidRPr="00AC7008">
        <w:rPr>
          <w:rFonts w:ascii="標楷體" w:eastAsia="標楷體" w:hAnsi="標楷體" w:cs="標楷體" w:hint="eastAsia"/>
          <w:sz w:val="28"/>
          <w:szCs w:val="28"/>
        </w:rPr>
        <w:t>外</w:t>
      </w:r>
      <w:r w:rsidR="00F4047E" w:rsidRPr="00AC7008">
        <w:rPr>
          <w:rFonts w:ascii="標楷體" w:eastAsia="標楷體" w:hAnsi="標楷體" w:cs="標楷體" w:hint="eastAsia"/>
          <w:sz w:val="28"/>
          <w:szCs w:val="28"/>
        </w:rPr>
        <w:t>經營</w:t>
      </w:r>
      <w:r w:rsidR="00125B07" w:rsidRPr="00AC7008">
        <w:rPr>
          <w:rFonts w:ascii="標楷體" w:eastAsia="標楷體" w:hAnsi="標楷體" w:cs="標楷體" w:hint="eastAsia"/>
          <w:sz w:val="28"/>
          <w:szCs w:val="28"/>
        </w:rPr>
        <w:t>開放參觀</w:t>
      </w:r>
      <w:r w:rsidR="00F4047E" w:rsidRPr="00AC7008">
        <w:rPr>
          <w:rFonts w:ascii="標楷體" w:eastAsia="標楷體" w:hAnsi="標楷體" w:cs="標楷體" w:hint="eastAsia"/>
          <w:sz w:val="28"/>
          <w:szCs w:val="28"/>
        </w:rPr>
        <w:t>，因開館至今已經過十餘年，館內設備老舊</w:t>
      </w:r>
      <w:r w:rsidR="00125B07" w:rsidRPr="00AC7008">
        <w:rPr>
          <w:rFonts w:ascii="標楷體" w:eastAsia="標楷體" w:hAnsi="標楷體" w:cs="標楷體" w:hint="eastAsia"/>
          <w:sz w:val="28"/>
          <w:szCs w:val="28"/>
        </w:rPr>
        <w:t>，</w:t>
      </w:r>
      <w:r w:rsidR="00225115" w:rsidRPr="00AC7008">
        <w:rPr>
          <w:rFonts w:ascii="標楷體" w:eastAsia="標楷體" w:hAnsi="標楷體" w:cs="標楷體" w:hint="eastAsia"/>
          <w:sz w:val="28"/>
          <w:szCs w:val="28"/>
        </w:rPr>
        <w:t>向來</w:t>
      </w:r>
      <w:r w:rsidR="002547DB" w:rsidRPr="00AC7008">
        <w:rPr>
          <w:rFonts w:ascii="標楷體" w:eastAsia="標楷體" w:hAnsi="標楷體" w:cs="標楷體" w:hint="eastAsia"/>
          <w:sz w:val="28"/>
          <w:szCs w:val="28"/>
        </w:rPr>
        <w:t>為遊客所詬病</w:t>
      </w:r>
      <w:r w:rsidR="00F4047E" w:rsidRPr="00AC7008">
        <w:rPr>
          <w:rFonts w:ascii="標楷體" w:eastAsia="標楷體" w:hAnsi="標楷體" w:cs="標楷體" w:hint="eastAsia"/>
          <w:sz w:val="28"/>
          <w:szCs w:val="28"/>
        </w:rPr>
        <w:t>，</w:t>
      </w:r>
      <w:r w:rsidR="002547DB" w:rsidRPr="00AC7008">
        <w:rPr>
          <w:rFonts w:ascii="標楷體" w:eastAsia="標楷體" w:hAnsi="標楷體" w:cs="標楷體" w:hint="eastAsia"/>
          <w:sz w:val="28"/>
          <w:szCs w:val="28"/>
        </w:rPr>
        <w:t>為</w:t>
      </w:r>
      <w:r w:rsidR="00840F51" w:rsidRPr="00AC7008">
        <w:rPr>
          <w:rFonts w:ascii="標楷體" w:eastAsia="標楷體" w:hAnsi="標楷體" w:cs="標楷體" w:hint="eastAsia"/>
          <w:sz w:val="28"/>
          <w:szCs w:val="28"/>
        </w:rPr>
        <w:t>保存珍貴文物、</w:t>
      </w:r>
      <w:r w:rsidR="002547DB" w:rsidRPr="00AC7008">
        <w:rPr>
          <w:rFonts w:ascii="標楷體" w:eastAsia="標楷體" w:hAnsi="標楷體" w:cs="標楷體" w:hint="eastAsia"/>
          <w:sz w:val="28"/>
          <w:szCs w:val="28"/>
        </w:rPr>
        <w:t>提供舒適旅遊環境及符合新的法令規範，</w:t>
      </w:r>
      <w:r w:rsidR="00F4047E" w:rsidRPr="00AC7008">
        <w:rPr>
          <w:rFonts w:ascii="標楷體" w:eastAsia="標楷體" w:hAnsi="標楷體" w:cs="標楷體" w:hint="eastAsia"/>
          <w:sz w:val="28"/>
          <w:szCs w:val="28"/>
        </w:rPr>
        <w:t>有重新規劃改造之必要，</w:t>
      </w:r>
      <w:r w:rsidR="002547DB" w:rsidRPr="00AC7008">
        <w:rPr>
          <w:rFonts w:ascii="標楷體" w:eastAsia="標楷體" w:hAnsi="標楷體" w:cs="標楷體" w:hint="eastAsia"/>
          <w:sz w:val="28"/>
          <w:szCs w:val="28"/>
        </w:rPr>
        <w:t>因此</w:t>
      </w:r>
      <w:r w:rsidR="00F4047E" w:rsidRPr="00AC7008">
        <w:rPr>
          <w:rFonts w:ascii="標楷體" w:eastAsia="標楷體" w:hAnsi="標楷體" w:cs="標楷體" w:hint="eastAsia"/>
          <w:sz w:val="28"/>
          <w:szCs w:val="28"/>
        </w:rPr>
        <w:t>，</w:t>
      </w:r>
      <w:proofErr w:type="gramStart"/>
      <w:r w:rsidR="00F4047E" w:rsidRPr="00AC7008">
        <w:rPr>
          <w:rFonts w:ascii="標楷體" w:eastAsia="標楷體" w:hAnsi="標楷體" w:cs="標楷體" w:hint="eastAsia"/>
          <w:sz w:val="28"/>
          <w:szCs w:val="28"/>
        </w:rPr>
        <w:t>雲管處</w:t>
      </w:r>
      <w:proofErr w:type="gramEnd"/>
      <w:r w:rsidRPr="00AC7008">
        <w:rPr>
          <w:rFonts w:ascii="標楷體" w:eastAsia="標楷體" w:hAnsi="標楷體" w:cs="標楷體" w:hint="eastAsia"/>
          <w:sz w:val="28"/>
          <w:szCs w:val="28"/>
        </w:rPr>
        <w:t>特別</w:t>
      </w:r>
      <w:r w:rsidR="002547DB" w:rsidRPr="00AC7008">
        <w:rPr>
          <w:rFonts w:ascii="標楷體" w:eastAsia="標楷體" w:hAnsi="標楷體" w:cs="標楷體" w:hint="eastAsia"/>
          <w:sz w:val="28"/>
          <w:szCs w:val="28"/>
        </w:rPr>
        <w:t>編列預算</w:t>
      </w:r>
      <w:r w:rsidR="00F4047E" w:rsidRPr="00AC7008">
        <w:rPr>
          <w:rFonts w:ascii="標楷體" w:eastAsia="標楷體" w:hAnsi="標楷體" w:cs="標楷體" w:hint="eastAsia"/>
          <w:sz w:val="28"/>
          <w:szCs w:val="28"/>
        </w:rPr>
        <w:t>辦理臺灣鹽博物館改造工程，</w:t>
      </w:r>
      <w:r w:rsidR="002547DB" w:rsidRPr="00AC7008">
        <w:rPr>
          <w:rFonts w:ascii="標楷體" w:eastAsia="標楷體" w:hAnsi="標楷體" w:cs="標楷體" w:hint="eastAsia"/>
          <w:sz w:val="28"/>
          <w:szCs w:val="28"/>
        </w:rPr>
        <w:t>包括鹽業文物典蔵、展覽規劃、室內裝修、景觀營造等</w:t>
      </w:r>
      <w:r w:rsidRPr="00AC7008">
        <w:rPr>
          <w:rFonts w:ascii="標楷體" w:eastAsia="標楷體" w:hAnsi="標楷體" w:cs="標楷體" w:hint="eastAsia"/>
          <w:sz w:val="28"/>
          <w:szCs w:val="28"/>
        </w:rPr>
        <w:t>，將由專業團隊重新規劃設計施工</w:t>
      </w:r>
      <w:r w:rsidR="002547DB" w:rsidRPr="00AC7008">
        <w:rPr>
          <w:rFonts w:ascii="標楷體" w:eastAsia="標楷體" w:hAnsi="標楷體" w:cs="標楷體" w:hint="eastAsia"/>
          <w:sz w:val="28"/>
          <w:szCs w:val="28"/>
        </w:rPr>
        <w:t>，</w:t>
      </w:r>
      <w:r w:rsidR="00125B07" w:rsidRPr="00AC7008">
        <w:rPr>
          <w:rFonts w:ascii="標楷體" w:eastAsia="標楷體" w:hAnsi="標楷體" w:cs="標楷體" w:hint="eastAsia"/>
          <w:sz w:val="28"/>
          <w:szCs w:val="28"/>
        </w:rPr>
        <w:t>期待</w:t>
      </w:r>
      <w:r w:rsidR="00F221BA" w:rsidRPr="00AC7008">
        <w:rPr>
          <w:rFonts w:ascii="標楷體" w:eastAsia="標楷體" w:hAnsi="標楷體" w:cs="標楷體" w:hint="eastAsia"/>
          <w:sz w:val="28"/>
          <w:szCs w:val="28"/>
        </w:rPr>
        <w:t>賦予博物館新的生命。</w:t>
      </w:r>
    </w:p>
    <w:p w:rsidR="00D55623" w:rsidRDefault="00225115" w:rsidP="00D55623">
      <w:pPr>
        <w:spacing w:line="640" w:lineRule="exact"/>
        <w:ind w:firstLineChars="200" w:firstLine="560"/>
        <w:rPr>
          <w:rFonts w:ascii="標楷體" w:eastAsia="標楷體" w:hAnsi="標楷體" w:cs="標楷體"/>
          <w:sz w:val="28"/>
          <w:szCs w:val="28"/>
        </w:rPr>
      </w:pPr>
      <w:r>
        <w:rPr>
          <w:rFonts w:ascii="標楷體" w:eastAsia="標楷體" w:hAnsi="標楷體" w:cs="標楷體" w:hint="eastAsia"/>
          <w:sz w:val="28"/>
          <w:szCs w:val="28"/>
        </w:rPr>
        <w:t>徐振能說明，</w:t>
      </w:r>
      <w:r w:rsidR="006C1774" w:rsidRPr="00AC7008">
        <w:rPr>
          <w:rFonts w:ascii="標楷體" w:eastAsia="標楷體" w:hAnsi="標楷體" w:cs="標楷體" w:hint="eastAsia"/>
          <w:sz w:val="28"/>
          <w:szCs w:val="28"/>
        </w:rPr>
        <w:t>臺灣鹽博物館閉館整修期間，遊客可改前往七股遊客中心參觀並索取相關旅遊資訊，</w:t>
      </w:r>
      <w:r w:rsidR="00962AA3">
        <w:rPr>
          <w:rFonts w:ascii="標楷體" w:eastAsia="標楷體" w:hAnsi="標楷體" w:cs="標楷體" w:hint="eastAsia"/>
          <w:sz w:val="28"/>
          <w:szCs w:val="28"/>
        </w:rPr>
        <w:t>七股遊客中心</w:t>
      </w:r>
      <w:r w:rsidR="00090EB7">
        <w:rPr>
          <w:rFonts w:ascii="標楷體" w:eastAsia="標楷體" w:hAnsi="標楷體" w:cs="標楷體" w:hint="eastAsia"/>
          <w:sz w:val="28"/>
          <w:szCs w:val="28"/>
        </w:rPr>
        <w:t>建築本身就是熱</w:t>
      </w:r>
      <w:r w:rsidR="00090EB7">
        <w:rPr>
          <w:rFonts w:ascii="標楷體" w:eastAsia="標楷體" w:hAnsi="標楷體" w:cs="標楷體" w:hint="eastAsia"/>
          <w:sz w:val="28"/>
          <w:szCs w:val="28"/>
        </w:rPr>
        <w:lastRenderedPageBreak/>
        <w:t>門的拍照打卡點，不規則的戶外階梯造型是遊客的最愛</w:t>
      </w:r>
      <w:r w:rsidR="00962AA3">
        <w:rPr>
          <w:rFonts w:ascii="標楷體" w:eastAsia="標楷體" w:hAnsi="標楷體" w:cs="標楷體" w:hint="eastAsia"/>
          <w:sz w:val="28"/>
          <w:szCs w:val="28"/>
        </w:rPr>
        <w:t>，</w:t>
      </w:r>
      <w:r w:rsidR="00090EB7">
        <w:rPr>
          <w:rFonts w:ascii="標楷體" w:eastAsia="標楷體" w:hAnsi="標楷體" w:cs="標楷體" w:hint="eastAsia"/>
          <w:sz w:val="28"/>
          <w:szCs w:val="28"/>
        </w:rPr>
        <w:t>鄰近的</w:t>
      </w:r>
      <w:r w:rsidR="00962AA3">
        <w:rPr>
          <w:rFonts w:ascii="標楷體" w:eastAsia="標楷體" w:hAnsi="標楷體" w:cs="標楷體" w:hint="eastAsia"/>
          <w:sz w:val="28"/>
          <w:szCs w:val="28"/>
        </w:rPr>
        <w:t>七股鹽山</w:t>
      </w:r>
      <w:r w:rsidR="00090EB7">
        <w:rPr>
          <w:rFonts w:ascii="標楷體" w:eastAsia="標楷體" w:hAnsi="標楷體" w:cs="標楷體" w:hint="eastAsia"/>
          <w:sz w:val="28"/>
          <w:szCs w:val="28"/>
        </w:rPr>
        <w:t>亦是來到七股必訪的景點，</w:t>
      </w:r>
      <w:r w:rsidR="00F71869">
        <w:rPr>
          <w:rFonts w:ascii="標楷體" w:eastAsia="標楷體" w:hAnsi="標楷體" w:cs="標楷體" w:hint="eastAsia"/>
          <w:sz w:val="28"/>
          <w:szCs w:val="28"/>
        </w:rPr>
        <w:t>推薦給大家</w:t>
      </w:r>
      <w:r w:rsidR="00B64EA8">
        <w:rPr>
          <w:rFonts w:ascii="標楷體" w:eastAsia="標楷體" w:hAnsi="標楷體" w:cs="標楷體" w:hint="eastAsia"/>
          <w:sz w:val="28"/>
          <w:szCs w:val="28"/>
        </w:rPr>
        <w:t>。更多好吃好</w:t>
      </w:r>
      <w:r w:rsidR="00D55623">
        <w:rPr>
          <w:rFonts w:ascii="標楷體" w:eastAsia="標楷體" w:hAnsi="標楷體" w:cs="標楷體" w:hint="eastAsia"/>
          <w:sz w:val="28"/>
          <w:szCs w:val="28"/>
        </w:rPr>
        <w:t>玩的</w:t>
      </w:r>
      <w:r w:rsidR="0053780F">
        <w:rPr>
          <w:rFonts w:ascii="標楷體" w:eastAsia="標楷體" w:hAnsi="標楷體" w:cs="標楷體" w:hint="eastAsia"/>
          <w:sz w:val="28"/>
          <w:szCs w:val="28"/>
        </w:rPr>
        <w:t>旅遊</w:t>
      </w:r>
      <w:r w:rsidR="00D55623">
        <w:rPr>
          <w:rFonts w:ascii="標楷體" w:eastAsia="標楷體" w:hAnsi="標楷體" w:cs="標楷體" w:hint="eastAsia"/>
          <w:sz w:val="28"/>
          <w:szCs w:val="28"/>
        </w:rPr>
        <w:t>資訊</w:t>
      </w:r>
      <w:r w:rsidR="00B64EA8">
        <w:rPr>
          <w:rFonts w:ascii="標楷體" w:eastAsia="標楷體" w:hAnsi="標楷體" w:cs="標楷體" w:hint="eastAsia"/>
          <w:sz w:val="28"/>
          <w:szCs w:val="28"/>
        </w:rPr>
        <w:t>可上交通部觀光局雲嘉南濱海國家風景區管理處官網或</w:t>
      </w:r>
      <w:r w:rsidR="00D55623">
        <w:rPr>
          <w:rFonts w:ascii="標楷體" w:eastAsia="標楷體" w:hAnsi="標楷體" w:cs="標楷體" w:hint="eastAsia"/>
          <w:sz w:val="28"/>
          <w:szCs w:val="28"/>
        </w:rPr>
        <w:t>「雲嘉南，好好玩!!!」粉絲專頁</w:t>
      </w:r>
      <w:r w:rsidR="00B64EA8">
        <w:rPr>
          <w:rFonts w:ascii="標楷體" w:eastAsia="標楷體" w:hAnsi="標楷體" w:cs="標楷體" w:hint="eastAsia"/>
          <w:sz w:val="28"/>
          <w:szCs w:val="28"/>
        </w:rPr>
        <w:t>查詢</w:t>
      </w:r>
      <w:r w:rsidR="00D55623">
        <w:rPr>
          <w:rFonts w:ascii="標楷體" w:eastAsia="標楷體" w:hAnsi="標楷體" w:cs="標楷體" w:hint="eastAsia"/>
          <w:sz w:val="28"/>
          <w:szCs w:val="28"/>
        </w:rPr>
        <w:t>。</w:t>
      </w:r>
    </w:p>
    <w:p w:rsidR="00676C57" w:rsidRPr="00D55623" w:rsidRDefault="00676C57"/>
    <w:p w:rsidR="00676C57" w:rsidRDefault="00676C57"/>
    <w:sectPr w:rsidR="00676C5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6"/>
    <w:rsid w:val="000617E9"/>
    <w:rsid w:val="00090EB7"/>
    <w:rsid w:val="000A5523"/>
    <w:rsid w:val="00125B07"/>
    <w:rsid w:val="00225115"/>
    <w:rsid w:val="00233FFD"/>
    <w:rsid w:val="002547DB"/>
    <w:rsid w:val="00315AAE"/>
    <w:rsid w:val="003F4A47"/>
    <w:rsid w:val="00433F12"/>
    <w:rsid w:val="0044703B"/>
    <w:rsid w:val="00447F10"/>
    <w:rsid w:val="00460032"/>
    <w:rsid w:val="004F7CE2"/>
    <w:rsid w:val="005243A3"/>
    <w:rsid w:val="00534308"/>
    <w:rsid w:val="0053780F"/>
    <w:rsid w:val="005D6EF0"/>
    <w:rsid w:val="00625E1B"/>
    <w:rsid w:val="00676C57"/>
    <w:rsid w:val="006C1774"/>
    <w:rsid w:val="006E40C2"/>
    <w:rsid w:val="00741045"/>
    <w:rsid w:val="00806A30"/>
    <w:rsid w:val="00837D0A"/>
    <w:rsid w:val="00840F51"/>
    <w:rsid w:val="0087213C"/>
    <w:rsid w:val="00875890"/>
    <w:rsid w:val="00892386"/>
    <w:rsid w:val="00962AA3"/>
    <w:rsid w:val="00970E8B"/>
    <w:rsid w:val="009B077C"/>
    <w:rsid w:val="00AC7008"/>
    <w:rsid w:val="00AE4CED"/>
    <w:rsid w:val="00B5347F"/>
    <w:rsid w:val="00B64EA8"/>
    <w:rsid w:val="00CC54DF"/>
    <w:rsid w:val="00CC7672"/>
    <w:rsid w:val="00CE306F"/>
    <w:rsid w:val="00D465FD"/>
    <w:rsid w:val="00D55623"/>
    <w:rsid w:val="00D81FB3"/>
    <w:rsid w:val="00D82837"/>
    <w:rsid w:val="00E126DB"/>
    <w:rsid w:val="00E53F79"/>
    <w:rsid w:val="00E90458"/>
    <w:rsid w:val="00F221BA"/>
    <w:rsid w:val="00F4047E"/>
    <w:rsid w:val="00F71869"/>
    <w:rsid w:val="00F92E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529B3-A650-49F1-8FA8-7733E686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38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92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budai</dc:creator>
  <cp:lastModifiedBy>王美欣</cp:lastModifiedBy>
  <cp:revision>3</cp:revision>
  <cp:lastPrinted>2014-11-24T10:17:00Z</cp:lastPrinted>
  <dcterms:created xsi:type="dcterms:W3CDTF">2022-01-03T07:56:00Z</dcterms:created>
  <dcterms:modified xsi:type="dcterms:W3CDTF">2022-01-03T08:46:00Z</dcterms:modified>
</cp:coreProperties>
</file>