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86" w:rsidRPr="007E6225" w:rsidRDefault="00892386" w:rsidP="00892386">
      <w:pPr>
        <w:jc w:val="both"/>
        <w:rPr>
          <w:rFonts w:ascii="Arial" w:eastAsia="標楷體" w:hAnsi="標楷體" w:cs="Arial"/>
          <w:b/>
          <w:sz w:val="28"/>
          <w:szCs w:val="28"/>
        </w:rPr>
      </w:pPr>
      <w:r w:rsidRPr="007E6225">
        <w:rPr>
          <w:rFonts w:ascii="Arial" w:eastAsia="標楷體" w:hAnsi="標楷體" w:cs="Arial"/>
          <w:b/>
          <w:sz w:val="28"/>
          <w:szCs w:val="28"/>
        </w:rPr>
        <w:t>【</w:t>
      </w:r>
      <w:r w:rsidRPr="007E6225">
        <w:rPr>
          <w:rFonts w:ascii="標楷體" w:eastAsia="標楷體" w:hAnsi="標楷體" w:hint="eastAsia"/>
          <w:b/>
          <w:sz w:val="28"/>
          <w:szCs w:val="28"/>
        </w:rPr>
        <w:t>交通部觀光局雲嘉南濱海國家風景區管理處</w:t>
      </w:r>
      <w:r w:rsidRPr="007E6225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7E6225">
        <w:rPr>
          <w:rFonts w:ascii="Arial" w:eastAsia="標楷體" w:hAnsi="標楷體" w:cs="Arial"/>
          <w:b/>
          <w:sz w:val="28"/>
          <w:szCs w:val="28"/>
        </w:rPr>
        <w:t>】</w:t>
      </w:r>
    </w:p>
    <w:p w:rsidR="00892386" w:rsidRPr="007E6225" w:rsidRDefault="00892386" w:rsidP="00892386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發稿日期:10</w:t>
      </w:r>
      <w:r w:rsidR="00380453">
        <w:rPr>
          <w:rFonts w:ascii="標楷體" w:eastAsia="標楷體" w:hAnsi="標楷體" w:cs="Calibri" w:hint="eastAsia"/>
          <w:sz w:val="28"/>
          <w:szCs w:val="28"/>
        </w:rPr>
        <w:t>8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6E232F">
        <w:rPr>
          <w:rFonts w:ascii="標楷體" w:eastAsia="標楷體" w:hAnsi="標楷體" w:cs="Calibri" w:hint="eastAsia"/>
          <w:sz w:val="28"/>
          <w:szCs w:val="28"/>
        </w:rPr>
        <w:t>8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6E232F">
        <w:rPr>
          <w:rFonts w:ascii="標楷體" w:eastAsia="標楷體" w:hAnsi="標楷體" w:cs="Calibri" w:hint="eastAsia"/>
          <w:sz w:val="28"/>
          <w:szCs w:val="28"/>
        </w:rPr>
        <w:t>10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:rsidR="00892386" w:rsidRPr="007E6225" w:rsidRDefault="00892386" w:rsidP="00892386">
      <w:pPr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7E6225">
        <w:rPr>
          <w:rFonts w:ascii="標楷體" w:eastAsia="標楷體" w:hAnsi="標楷體" w:cs="Arial"/>
          <w:sz w:val="28"/>
          <w:szCs w:val="28"/>
        </w:rPr>
        <w:t>發稿單位：交通部觀光局</w:t>
      </w:r>
      <w:r w:rsidRPr="007E6225">
        <w:rPr>
          <w:rFonts w:ascii="標楷體" w:eastAsia="標楷體" w:hAnsi="標楷體" w:cs="Arial" w:hint="eastAsia"/>
          <w:sz w:val="28"/>
          <w:szCs w:val="28"/>
        </w:rPr>
        <w:t>雲嘉南濱海</w:t>
      </w:r>
      <w:r w:rsidRPr="007E6225">
        <w:rPr>
          <w:rFonts w:ascii="標楷體" w:eastAsia="標楷體" w:hAnsi="標楷體" w:cs="Arial"/>
          <w:sz w:val="28"/>
          <w:szCs w:val="28"/>
        </w:rPr>
        <w:t>國家風景區管理處</w:t>
      </w:r>
    </w:p>
    <w:p w:rsidR="00DF5500" w:rsidRDefault="00892386" w:rsidP="00892386">
      <w:pPr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7E6225">
        <w:rPr>
          <w:rFonts w:ascii="標楷體" w:eastAsia="標楷體" w:hAnsi="標楷體" w:cs="Arial" w:hint="eastAsia"/>
          <w:sz w:val="28"/>
          <w:szCs w:val="28"/>
        </w:rPr>
        <w:t>新聞</w:t>
      </w:r>
      <w:r w:rsidR="00C44AAD">
        <w:rPr>
          <w:rFonts w:ascii="標楷體" w:eastAsia="標楷體" w:hAnsi="標楷體" w:cs="Arial" w:hint="eastAsia"/>
          <w:sz w:val="28"/>
          <w:szCs w:val="28"/>
        </w:rPr>
        <w:t>聯絡</w:t>
      </w:r>
      <w:r w:rsidR="00DF5500">
        <w:rPr>
          <w:rFonts w:ascii="標楷體" w:eastAsia="標楷體" w:hAnsi="標楷體" w:cs="Arial" w:hint="eastAsia"/>
          <w:sz w:val="28"/>
          <w:szCs w:val="28"/>
        </w:rPr>
        <w:t>人：</w:t>
      </w:r>
      <w:r w:rsidR="00DF5500" w:rsidRPr="00DF5500">
        <w:rPr>
          <w:rFonts w:ascii="標楷體" w:eastAsia="標楷體" w:hAnsi="標楷體" w:cs="Arial" w:hint="eastAsia"/>
          <w:sz w:val="28"/>
          <w:szCs w:val="28"/>
        </w:rPr>
        <w:t>洪肇昌</w:t>
      </w:r>
      <w:r w:rsidR="00DF5500" w:rsidRPr="00DF5500">
        <w:rPr>
          <w:rFonts w:ascii="標楷體" w:eastAsia="標楷體" w:hAnsi="標楷體" w:cs="Arial"/>
          <w:sz w:val="28"/>
          <w:szCs w:val="28"/>
        </w:rPr>
        <w:t>副處長</w:t>
      </w:r>
      <w:r w:rsidR="00DF5500">
        <w:rPr>
          <w:rFonts w:ascii="標楷體" w:eastAsia="標楷體" w:hAnsi="標楷體" w:cs="Arial"/>
          <w:sz w:val="28"/>
          <w:szCs w:val="28"/>
        </w:rPr>
        <w:t xml:space="preserve">  </w:t>
      </w:r>
      <w:r w:rsidR="00DF5500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DF5500" w:rsidRPr="00DF5500">
        <w:rPr>
          <w:rFonts w:ascii="標楷體" w:eastAsia="標楷體" w:hAnsi="標楷體" w:cs="Arial"/>
          <w:sz w:val="28"/>
          <w:szCs w:val="28"/>
        </w:rPr>
        <w:t>電話：06-7861000轉113</w:t>
      </w:r>
    </w:p>
    <w:p w:rsidR="00892386" w:rsidRDefault="00380453" w:rsidP="00C44AAD">
      <w:pPr>
        <w:adjustRightInd w:val="0"/>
        <w:snapToGrid w:val="0"/>
        <w:spacing w:line="0" w:lineRule="atLeast"/>
        <w:ind w:leftChars="708" w:left="1699"/>
        <w:jc w:val="both"/>
        <w:rPr>
          <w:rFonts w:ascii="標楷體" w:eastAsia="標楷體" w:hAnsi="標楷體" w:cs="Arial"/>
          <w:sz w:val="28"/>
          <w:szCs w:val="28"/>
        </w:rPr>
      </w:pPr>
      <w:r w:rsidRPr="00380453">
        <w:rPr>
          <w:rFonts w:ascii="標楷體" w:eastAsia="標楷體" w:hAnsi="標楷體" w:cs="Arial" w:hint="eastAsia"/>
          <w:sz w:val="28"/>
          <w:szCs w:val="28"/>
        </w:rPr>
        <w:t>王代理課長純玲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380453">
        <w:rPr>
          <w:rFonts w:ascii="標楷體" w:eastAsia="標楷體" w:hAnsi="標楷體" w:cs="Arial" w:hint="eastAsia"/>
          <w:sz w:val="28"/>
          <w:szCs w:val="28"/>
        </w:rPr>
        <w:t xml:space="preserve"> 電話：06-7861000轉245</w:t>
      </w:r>
    </w:p>
    <w:p w:rsidR="00C44AAD" w:rsidRPr="007E6225" w:rsidRDefault="00C44AAD" w:rsidP="00C44AAD">
      <w:pPr>
        <w:adjustRightInd w:val="0"/>
        <w:snapToGrid w:val="0"/>
        <w:spacing w:line="0" w:lineRule="atLeast"/>
        <w:ind w:leftChars="708" w:left="1699"/>
        <w:jc w:val="both"/>
        <w:rPr>
          <w:rFonts w:ascii="標楷體" w:eastAsia="標楷體" w:hAnsi="標楷體"/>
          <w:sz w:val="28"/>
          <w:szCs w:val="28"/>
        </w:rPr>
      </w:pPr>
    </w:p>
    <w:p w:rsidR="00892386" w:rsidRPr="007E6225" w:rsidRDefault="00892386" w:rsidP="00892386">
      <w:pPr>
        <w:spacing w:afterLines="50" w:after="180" w:line="0" w:lineRule="atLeast"/>
        <w:jc w:val="both"/>
        <w:rPr>
          <w:rFonts w:ascii="Arial" w:eastAsia="標楷體" w:hAnsi="標楷體" w:cs="Arial"/>
          <w:sz w:val="28"/>
          <w:szCs w:val="28"/>
        </w:rPr>
      </w:pPr>
      <w:r w:rsidRPr="007E6225">
        <w:rPr>
          <w:rFonts w:ascii="Arial" w:eastAsia="標楷體" w:hAnsi="標楷體" w:cs="Arial" w:hint="eastAsia"/>
          <w:sz w:val="28"/>
          <w:szCs w:val="28"/>
        </w:rPr>
        <w:t>文稿</w:t>
      </w:r>
      <w:r w:rsidRPr="007E6225">
        <w:rPr>
          <w:rFonts w:ascii="Arial" w:eastAsia="標楷體" w:hAnsi="標楷體" w:cs="Arial"/>
          <w:sz w:val="28"/>
          <w:szCs w:val="28"/>
        </w:rPr>
        <w:t>主旨：</w:t>
      </w:r>
    </w:p>
    <w:p w:rsidR="00892386" w:rsidRDefault="00892386" w:rsidP="00892386"/>
    <w:p w:rsidR="006E232F" w:rsidRPr="006E232F" w:rsidRDefault="00172FA8" w:rsidP="006E232F">
      <w:pPr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2019</w:t>
      </w:r>
      <w:r w:rsidR="006E232F" w:rsidRPr="006E232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臺灣自行車節~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極西點</w:t>
      </w:r>
      <w:r w:rsidR="006E232F" w:rsidRPr="006E232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慢旅登場</w:t>
      </w:r>
    </w:p>
    <w:p w:rsidR="00892386" w:rsidRDefault="006E232F" w:rsidP="006E232F">
      <w:pPr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6E232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Light up Taiwan國聖港燈塔自行車秘境采風</w:t>
      </w:r>
    </w:p>
    <w:p w:rsidR="009E4252" w:rsidRPr="009E4252" w:rsidRDefault="009E4252" w:rsidP="009E4252">
      <w:pPr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172FA8" w:rsidRDefault="00E8166C" w:rsidP="002E3C35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B0045D">
        <w:rPr>
          <w:rFonts w:ascii="標楷體" w:eastAsia="標楷體" w:hAnsi="標楷體" w:hint="eastAsia"/>
          <w:bCs/>
          <w:sz w:val="28"/>
          <w:szCs w:val="28"/>
        </w:rPr>
        <w:t>由交通部指導，交通部觀光局、航港局、內政部營建署</w:t>
      </w:r>
      <w:r w:rsidR="00214A9D">
        <w:rPr>
          <w:rFonts w:ascii="標楷體" w:eastAsia="標楷體" w:hAnsi="標楷體" w:hint="eastAsia"/>
          <w:bCs/>
          <w:sz w:val="28"/>
          <w:szCs w:val="28"/>
        </w:rPr>
        <w:t>共同</w:t>
      </w:r>
      <w:r w:rsidRPr="00B0045D">
        <w:rPr>
          <w:rFonts w:ascii="標楷體" w:eastAsia="標楷體" w:hAnsi="標楷體" w:hint="eastAsia"/>
          <w:bCs/>
          <w:sz w:val="28"/>
          <w:szCs w:val="28"/>
        </w:rPr>
        <w:t>主辦，雲嘉南濱海國家風景區管理處</w:t>
      </w:r>
      <w:r w:rsidR="001930C1">
        <w:rPr>
          <w:rFonts w:ascii="標楷體" w:eastAsia="標楷體" w:hAnsi="標楷體" w:hint="eastAsia"/>
          <w:bCs/>
          <w:sz w:val="28"/>
          <w:szCs w:val="28"/>
        </w:rPr>
        <w:t>(以下簡稱</w:t>
      </w:r>
      <w:r w:rsidR="001930C1" w:rsidRPr="001930C1">
        <w:rPr>
          <w:rFonts w:ascii="標楷體" w:eastAsia="標楷體" w:hAnsi="標楷體" w:hint="eastAsia"/>
          <w:bCs/>
          <w:sz w:val="28"/>
          <w:szCs w:val="28"/>
        </w:rPr>
        <w:t>雲管處</w:t>
      </w:r>
      <w:r w:rsidR="001930C1">
        <w:rPr>
          <w:rFonts w:ascii="標楷體" w:eastAsia="標楷體" w:hAnsi="標楷體" w:hint="eastAsia"/>
          <w:bCs/>
          <w:sz w:val="28"/>
          <w:szCs w:val="28"/>
        </w:rPr>
        <w:t>)</w:t>
      </w:r>
      <w:r w:rsidRPr="00B0045D">
        <w:rPr>
          <w:rFonts w:ascii="標楷體" w:eastAsia="標楷體" w:hAnsi="標楷體" w:hint="eastAsia"/>
          <w:bCs/>
          <w:sz w:val="28"/>
          <w:szCs w:val="28"/>
        </w:rPr>
        <w:t>、東北角暨宜蘭海岸國家風景區管理處、北海岸及觀音山國家風景區管理處、墾丁國家公園管理處所承辦</w:t>
      </w:r>
      <w:r w:rsidR="00EA5275" w:rsidRPr="00B0045D">
        <w:rPr>
          <w:rFonts w:ascii="標楷體" w:eastAsia="標楷體" w:hAnsi="標楷體" w:hint="eastAsia"/>
          <w:bCs/>
          <w:sz w:val="28"/>
          <w:szCs w:val="28"/>
        </w:rPr>
        <w:t>「</w:t>
      </w:r>
      <w:r w:rsidR="00067381" w:rsidRPr="00B0045D">
        <w:rPr>
          <w:rFonts w:ascii="標楷體" w:eastAsia="標楷體" w:hAnsi="標楷體" w:hint="eastAsia"/>
          <w:bCs/>
          <w:sz w:val="28"/>
          <w:szCs w:val="28"/>
        </w:rPr>
        <w:t>2019</w:t>
      </w:r>
      <w:r w:rsidR="00EA5275" w:rsidRPr="00B0045D">
        <w:rPr>
          <w:rFonts w:ascii="標楷體" w:eastAsia="標楷體" w:hAnsi="標楷體" w:hint="eastAsia"/>
          <w:bCs/>
          <w:sz w:val="28"/>
          <w:szCs w:val="28"/>
        </w:rPr>
        <w:t>臺灣自行車節」系列</w:t>
      </w:r>
      <w:r w:rsidRPr="00B0045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EA5275" w:rsidRPr="00B0045D">
        <w:rPr>
          <w:rFonts w:ascii="標楷體" w:eastAsia="標楷體" w:hAnsi="標楷體" w:hint="eastAsia"/>
          <w:bCs/>
          <w:sz w:val="28"/>
          <w:szCs w:val="28"/>
        </w:rPr>
        <w:t>「Light up Taiwan</w:t>
      </w:r>
      <w:r w:rsidRPr="00B0045D">
        <w:rPr>
          <w:rFonts w:ascii="標楷體" w:eastAsia="標楷體" w:hAnsi="標楷體" w:hint="eastAsia"/>
          <w:bCs/>
          <w:sz w:val="28"/>
          <w:szCs w:val="28"/>
        </w:rPr>
        <w:t>極點慢旅」</w:t>
      </w:r>
      <w:r w:rsidR="00EA5275" w:rsidRPr="00B0045D">
        <w:rPr>
          <w:rFonts w:ascii="標楷體" w:eastAsia="標楷體" w:hAnsi="標楷體" w:hint="eastAsia"/>
          <w:bCs/>
          <w:sz w:val="28"/>
          <w:szCs w:val="28"/>
        </w:rPr>
        <w:t>，於108年8月10日</w:t>
      </w:r>
      <w:r w:rsidR="00214A9D">
        <w:rPr>
          <w:rFonts w:ascii="標楷體" w:eastAsia="標楷體" w:hAnsi="標楷體" w:hint="eastAsia"/>
          <w:bCs/>
          <w:sz w:val="28"/>
          <w:szCs w:val="28"/>
        </w:rPr>
        <w:t>下午</w:t>
      </w:r>
      <w:r w:rsidR="00B62E88" w:rsidRPr="00B0045D">
        <w:rPr>
          <w:rFonts w:ascii="標楷體" w:eastAsia="標楷體" w:hAnsi="標楷體" w:hint="eastAsia"/>
          <w:bCs/>
          <w:sz w:val="28"/>
          <w:szCs w:val="28"/>
        </w:rPr>
        <w:t>進行</w:t>
      </w:r>
      <w:r w:rsidR="007A1CD9" w:rsidRPr="00B0045D">
        <w:rPr>
          <w:rFonts w:ascii="標楷體" w:eastAsia="標楷體" w:hAnsi="標楷體" w:hint="eastAsia"/>
          <w:bCs/>
          <w:sz w:val="28"/>
          <w:szCs w:val="28"/>
        </w:rPr>
        <w:t>「</w:t>
      </w:r>
      <w:r w:rsidR="00B62E88" w:rsidRPr="00B0045D">
        <w:rPr>
          <w:rFonts w:ascii="標楷體" w:eastAsia="標楷體" w:hAnsi="標楷體" w:hint="eastAsia"/>
          <w:bCs/>
          <w:sz w:val="28"/>
          <w:szCs w:val="28"/>
        </w:rPr>
        <w:t>極西點-國聖港燈塔</w:t>
      </w:r>
      <w:r w:rsidR="007A1CD9" w:rsidRPr="00B0045D">
        <w:rPr>
          <w:rFonts w:ascii="標楷體" w:eastAsia="標楷體" w:hAnsi="標楷體" w:hint="eastAsia"/>
          <w:bCs/>
          <w:sz w:val="28"/>
          <w:szCs w:val="28"/>
        </w:rPr>
        <w:t>_台南七股鹽田</w:t>
      </w:r>
      <w:r w:rsidR="00B62E88" w:rsidRPr="00B0045D">
        <w:rPr>
          <w:rFonts w:ascii="標楷體" w:eastAsia="標楷體" w:hAnsi="標楷體" w:hint="eastAsia"/>
          <w:bCs/>
          <w:sz w:val="28"/>
          <w:szCs w:val="28"/>
        </w:rPr>
        <w:t>慢旅自行車騎遊」</w:t>
      </w:r>
      <w:r w:rsidRPr="00B0045D">
        <w:rPr>
          <w:rFonts w:ascii="標楷體" w:eastAsia="標楷體" w:hAnsi="標楷體" w:hint="eastAsia"/>
          <w:bCs/>
          <w:sz w:val="28"/>
          <w:szCs w:val="28"/>
        </w:rPr>
        <w:t>開場儀式</w:t>
      </w:r>
      <w:r w:rsidR="00067381" w:rsidRPr="00B004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930C1" w:rsidRDefault="000147C7" w:rsidP="001930C1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0147C7">
        <w:rPr>
          <w:rFonts w:ascii="標楷體" w:eastAsia="標楷體" w:hAnsi="標楷體" w:hint="eastAsia"/>
          <w:bCs/>
          <w:sz w:val="28"/>
          <w:szCs w:val="28"/>
        </w:rPr>
        <w:t>開幕式</w:t>
      </w:r>
      <w:r w:rsidR="001930C1" w:rsidRPr="000147C7">
        <w:rPr>
          <w:rFonts w:ascii="標楷體" w:eastAsia="標楷體" w:hAnsi="標楷體" w:hint="eastAsia"/>
          <w:bCs/>
          <w:sz w:val="28"/>
          <w:szCs w:val="28"/>
        </w:rPr>
        <w:t>由</w:t>
      </w:r>
      <w:r w:rsidR="001930C1">
        <w:rPr>
          <w:rFonts w:ascii="標楷體" w:eastAsia="標楷體" w:hAnsi="標楷體" w:hint="eastAsia"/>
          <w:bCs/>
          <w:sz w:val="28"/>
          <w:szCs w:val="28"/>
        </w:rPr>
        <w:t>來自四個不同國家</w:t>
      </w:r>
      <w:r w:rsidR="001930C1">
        <w:rPr>
          <w:rFonts w:ascii="標楷體" w:eastAsia="標楷體" w:hAnsi="標楷體" w:hint="eastAsia"/>
          <w:bCs/>
          <w:sz w:val="28"/>
          <w:szCs w:val="28"/>
        </w:rPr>
        <w:t>，</w:t>
      </w:r>
      <w:r w:rsidR="001930C1">
        <w:rPr>
          <w:rFonts w:ascii="標楷體" w:eastAsia="標楷體" w:hAnsi="標楷體" w:hint="eastAsia"/>
          <w:bCs/>
          <w:sz w:val="28"/>
          <w:szCs w:val="28"/>
        </w:rPr>
        <w:t>經常巡迴各國的BB LIVE BAND</w:t>
      </w:r>
      <w:r w:rsidR="001930C1">
        <w:rPr>
          <w:rFonts w:ascii="標楷體" w:eastAsia="標楷體" w:hAnsi="標楷體" w:hint="eastAsia"/>
          <w:bCs/>
          <w:sz w:val="28"/>
          <w:szCs w:val="28"/>
        </w:rPr>
        <w:t>拉丁樂團</w:t>
      </w:r>
      <w:r w:rsidR="001930C1" w:rsidRPr="000147C7">
        <w:rPr>
          <w:rFonts w:ascii="標楷體" w:eastAsia="標楷體" w:hAnsi="標楷體" w:hint="eastAsia"/>
          <w:bCs/>
          <w:sz w:val="28"/>
          <w:szCs w:val="28"/>
        </w:rPr>
        <w:t>熱情開場，</w:t>
      </w:r>
      <w:r w:rsidR="001930C1" w:rsidRPr="00D95DBE">
        <w:rPr>
          <w:rFonts w:ascii="標楷體" w:eastAsia="標楷體" w:hAnsi="標楷體" w:hint="eastAsia"/>
          <w:bCs/>
          <w:sz w:val="28"/>
          <w:szCs w:val="28"/>
        </w:rPr>
        <w:t>為活動揭開序幕</w:t>
      </w:r>
      <w:r w:rsidR="001930C1">
        <w:rPr>
          <w:rFonts w:ascii="標楷體" w:eastAsia="標楷體" w:hAnsi="標楷體" w:hint="eastAsia"/>
          <w:bCs/>
          <w:sz w:val="28"/>
          <w:szCs w:val="28"/>
        </w:rPr>
        <w:t>；</w:t>
      </w:r>
      <w:r w:rsidRPr="000147C7">
        <w:rPr>
          <w:rFonts w:ascii="標楷體" w:eastAsia="標楷體" w:hAnsi="標楷體" w:hint="eastAsia"/>
          <w:bCs/>
          <w:sz w:val="28"/>
          <w:szCs w:val="28"/>
        </w:rPr>
        <w:t>雲管處徐振能處長、臺南市</w:t>
      </w:r>
      <w:r>
        <w:rPr>
          <w:rFonts w:ascii="標楷體" w:eastAsia="標楷體" w:hAnsi="標楷體" w:hint="eastAsia"/>
          <w:bCs/>
          <w:sz w:val="28"/>
          <w:szCs w:val="28"/>
        </w:rPr>
        <w:t>黃偉哲市長</w:t>
      </w:r>
      <w:r w:rsidR="001930C1" w:rsidRPr="001930C1">
        <w:rPr>
          <w:rFonts w:ascii="標楷體" w:eastAsia="標楷體" w:hAnsi="標楷體" w:hint="eastAsia"/>
          <w:bCs/>
          <w:sz w:val="28"/>
          <w:szCs w:val="28"/>
        </w:rPr>
        <w:t>、</w:t>
      </w:r>
      <w:r w:rsidR="001930C1">
        <w:rPr>
          <w:rFonts w:ascii="標楷體" w:eastAsia="標楷體" w:hAnsi="標楷體" w:hint="eastAsia"/>
          <w:bCs/>
          <w:sz w:val="28"/>
          <w:szCs w:val="28"/>
        </w:rPr>
        <w:t>行政院雲嘉南聯合服務中心王開玹副執行長</w:t>
      </w:r>
      <w:r w:rsidR="001930C1" w:rsidRPr="001930C1">
        <w:rPr>
          <w:rFonts w:ascii="標楷體" w:eastAsia="標楷體" w:hAnsi="標楷體" w:hint="eastAsia"/>
          <w:bCs/>
          <w:sz w:val="28"/>
          <w:szCs w:val="28"/>
        </w:rPr>
        <w:t>、</w:t>
      </w:r>
      <w:r w:rsidR="001930C1">
        <w:rPr>
          <w:rFonts w:ascii="標楷體" w:eastAsia="標楷體" w:hAnsi="標楷體" w:hint="eastAsia"/>
          <w:bCs/>
          <w:sz w:val="28"/>
          <w:szCs w:val="28"/>
        </w:rPr>
        <w:t>臺南市</w:t>
      </w:r>
      <w:r w:rsidR="001930C1" w:rsidRPr="000147C7">
        <w:rPr>
          <w:rFonts w:ascii="標楷體" w:eastAsia="標楷體" w:hAnsi="標楷體" w:hint="eastAsia"/>
          <w:bCs/>
          <w:sz w:val="28"/>
          <w:szCs w:val="28"/>
        </w:rPr>
        <w:t>政府觀光旅遊局</w:t>
      </w:r>
      <w:r w:rsidR="001930C1">
        <w:rPr>
          <w:rFonts w:ascii="標楷體" w:eastAsia="標楷體" w:hAnsi="標楷體" w:hint="eastAsia"/>
          <w:bCs/>
          <w:sz w:val="28"/>
          <w:szCs w:val="28"/>
        </w:rPr>
        <w:t>陳信安局長</w:t>
      </w:r>
      <w:r w:rsidR="001930C1" w:rsidRPr="001930C1">
        <w:rPr>
          <w:rFonts w:ascii="標楷體" w:eastAsia="標楷體" w:hAnsi="標楷體" w:hint="eastAsia"/>
          <w:bCs/>
          <w:sz w:val="28"/>
          <w:szCs w:val="28"/>
        </w:rPr>
        <w:t>、</w:t>
      </w:r>
      <w:r w:rsidR="001930C1">
        <w:rPr>
          <w:rFonts w:ascii="標楷體" w:eastAsia="標楷體" w:hAnsi="標楷體" w:hint="eastAsia"/>
          <w:bCs/>
          <w:sz w:val="28"/>
          <w:szCs w:val="28"/>
        </w:rPr>
        <w:t>墾丁國家公園管理處蔡豊富課長、台江國家公園管理處陳少穎技正</w:t>
      </w:r>
      <w:r w:rsidR="001930C1" w:rsidRPr="001930C1">
        <w:rPr>
          <w:rFonts w:ascii="標楷體" w:eastAsia="標楷體" w:hAnsi="標楷體" w:hint="eastAsia"/>
          <w:bCs/>
          <w:sz w:val="28"/>
          <w:szCs w:val="28"/>
        </w:rPr>
        <w:t>、</w:t>
      </w:r>
      <w:r w:rsidR="001930C1">
        <w:rPr>
          <w:rFonts w:ascii="標楷體" w:eastAsia="標楷體" w:hAnsi="標楷體" w:hint="eastAsia"/>
          <w:bCs/>
          <w:sz w:val="28"/>
          <w:szCs w:val="28"/>
        </w:rPr>
        <w:t>七股區公所劉志琮主秘、</w:t>
      </w:r>
      <w:r w:rsidR="001930C1" w:rsidRPr="000147C7">
        <w:rPr>
          <w:rFonts w:ascii="標楷體" w:eastAsia="標楷體" w:hAnsi="標楷體" w:hint="eastAsia"/>
          <w:bCs/>
          <w:sz w:val="28"/>
          <w:szCs w:val="28"/>
        </w:rPr>
        <w:t>臺鹽公司</w:t>
      </w:r>
      <w:r w:rsidR="001930C1">
        <w:rPr>
          <w:rFonts w:ascii="標楷體" w:eastAsia="標楷體" w:hAnsi="標楷體" w:hint="eastAsia"/>
          <w:bCs/>
          <w:sz w:val="28"/>
          <w:szCs w:val="28"/>
        </w:rPr>
        <w:t>七股鹽場王景田</w:t>
      </w:r>
      <w:r w:rsidR="004B4AF0">
        <w:rPr>
          <w:rFonts w:ascii="標楷體" w:eastAsia="標楷體" w:hAnsi="標楷體" w:hint="eastAsia"/>
          <w:bCs/>
          <w:sz w:val="28"/>
          <w:szCs w:val="28"/>
        </w:rPr>
        <w:t>副</w:t>
      </w:r>
      <w:r w:rsidR="001930C1" w:rsidRPr="000147C7">
        <w:rPr>
          <w:rFonts w:ascii="標楷體" w:eastAsia="標楷體" w:hAnsi="標楷體" w:hint="eastAsia"/>
          <w:bCs/>
          <w:sz w:val="28"/>
          <w:szCs w:val="28"/>
        </w:rPr>
        <w:t>場長、</w:t>
      </w:r>
      <w:r w:rsidR="001930C1">
        <w:rPr>
          <w:rFonts w:ascii="標楷體" w:eastAsia="標楷體" w:hAnsi="標楷體" w:hint="eastAsia"/>
          <w:bCs/>
          <w:sz w:val="28"/>
          <w:szCs w:val="28"/>
        </w:rPr>
        <w:t>皇尚文創股份有限公司陳盈成董事長</w:t>
      </w:r>
      <w:r w:rsidR="001930C1" w:rsidRPr="000147C7">
        <w:rPr>
          <w:rFonts w:ascii="標楷體" w:eastAsia="標楷體" w:hAnsi="標楷體" w:hint="eastAsia"/>
          <w:bCs/>
          <w:sz w:val="28"/>
          <w:szCs w:val="28"/>
        </w:rPr>
        <w:t>、馬沙溝</w:t>
      </w:r>
      <w:r w:rsidR="001930C1">
        <w:rPr>
          <w:rFonts w:ascii="標楷體" w:eastAsia="標楷體" w:hAnsi="標楷體" w:hint="eastAsia"/>
          <w:bCs/>
          <w:sz w:val="28"/>
          <w:szCs w:val="28"/>
        </w:rPr>
        <w:t>觀光休閒協會陳啟宗理事長</w:t>
      </w:r>
      <w:r w:rsidR="001930C1" w:rsidRPr="001930C1">
        <w:rPr>
          <w:rFonts w:ascii="標楷體" w:eastAsia="標楷體" w:hAnsi="標楷體" w:hint="eastAsia"/>
          <w:bCs/>
          <w:sz w:val="28"/>
          <w:szCs w:val="28"/>
        </w:rPr>
        <w:t>，</w:t>
      </w:r>
      <w:r w:rsidR="001930C1">
        <w:rPr>
          <w:rFonts w:ascii="標楷體" w:eastAsia="標楷體" w:hAnsi="標楷體" w:hint="eastAsia"/>
          <w:bCs/>
          <w:sz w:val="28"/>
          <w:szCs w:val="28"/>
        </w:rPr>
        <w:t>以及</w:t>
      </w:r>
      <w:r w:rsidR="0004741F">
        <w:rPr>
          <w:rFonts w:ascii="標楷體" w:eastAsia="標楷體" w:hAnsi="標楷體" w:hint="eastAsia"/>
          <w:bCs/>
          <w:sz w:val="28"/>
          <w:szCs w:val="28"/>
        </w:rPr>
        <w:t>陳亭妃</w:t>
      </w:r>
      <w:r w:rsidR="001930C1">
        <w:rPr>
          <w:rFonts w:ascii="標楷體" w:eastAsia="標楷體" w:hAnsi="標楷體" w:hint="eastAsia"/>
          <w:bCs/>
          <w:sz w:val="28"/>
          <w:szCs w:val="28"/>
        </w:rPr>
        <w:t>立委</w:t>
      </w:r>
      <w:r w:rsidR="0004741F">
        <w:rPr>
          <w:rFonts w:ascii="標楷體" w:eastAsia="標楷體" w:hAnsi="標楷體" w:hint="eastAsia"/>
          <w:bCs/>
          <w:sz w:val="28"/>
          <w:szCs w:val="28"/>
        </w:rPr>
        <w:t>服務處、郭信良</w:t>
      </w:r>
      <w:r w:rsidR="001930C1">
        <w:rPr>
          <w:rFonts w:ascii="標楷體" w:eastAsia="標楷體" w:hAnsi="標楷體" w:hint="eastAsia"/>
          <w:bCs/>
          <w:sz w:val="28"/>
          <w:szCs w:val="28"/>
        </w:rPr>
        <w:t>議員</w:t>
      </w:r>
      <w:r w:rsidR="0004741F">
        <w:rPr>
          <w:rFonts w:ascii="標楷體" w:eastAsia="標楷體" w:hAnsi="標楷體" w:hint="eastAsia"/>
          <w:bCs/>
          <w:sz w:val="28"/>
          <w:szCs w:val="28"/>
        </w:rPr>
        <w:t>服務處、</w:t>
      </w:r>
      <w:r w:rsidR="00D95DBE">
        <w:rPr>
          <w:rFonts w:ascii="標楷體" w:eastAsia="標楷體" w:hAnsi="標楷體" w:hint="eastAsia"/>
          <w:bCs/>
          <w:sz w:val="28"/>
          <w:szCs w:val="28"/>
        </w:rPr>
        <w:t>謝財旺議員服務處</w:t>
      </w:r>
      <w:r w:rsidR="001930C1">
        <w:rPr>
          <w:rFonts w:ascii="標楷體" w:eastAsia="標楷體" w:hAnsi="標楷體" w:hint="eastAsia"/>
          <w:bCs/>
          <w:sz w:val="28"/>
          <w:szCs w:val="28"/>
        </w:rPr>
        <w:t>的代表</w:t>
      </w:r>
      <w:r w:rsidRPr="000147C7">
        <w:rPr>
          <w:rFonts w:ascii="標楷體" w:eastAsia="標楷體" w:hAnsi="標楷體" w:hint="eastAsia"/>
          <w:bCs/>
          <w:sz w:val="28"/>
          <w:szCs w:val="28"/>
        </w:rPr>
        <w:t>等眾多貴賓蒞臨現場、共襄盛舉。</w:t>
      </w:r>
    </w:p>
    <w:p w:rsidR="00A146DE" w:rsidRPr="00B0045D" w:rsidRDefault="00A146DE" w:rsidP="002E3C35">
      <w:pPr>
        <w:ind w:firstLineChars="202" w:firstLine="566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A146DE">
        <w:rPr>
          <w:rFonts w:ascii="標楷體" w:eastAsia="標楷體" w:hAnsi="標楷體" w:hint="eastAsia"/>
          <w:bCs/>
          <w:sz w:val="28"/>
          <w:szCs w:val="28"/>
        </w:rPr>
        <w:lastRenderedPageBreak/>
        <w:t>黃偉哲市長</w:t>
      </w:r>
      <w:r w:rsidR="00796C6C">
        <w:rPr>
          <w:rFonts w:ascii="標楷體" w:eastAsia="標楷體" w:hAnsi="標楷體" w:hint="eastAsia"/>
          <w:bCs/>
          <w:sz w:val="28"/>
          <w:szCs w:val="28"/>
        </w:rPr>
        <w:t>現場致詞</w:t>
      </w:r>
      <w:r>
        <w:rPr>
          <w:rFonts w:ascii="標楷體" w:eastAsia="標楷體" w:hAnsi="標楷體" w:hint="eastAsia"/>
          <w:bCs/>
          <w:sz w:val="28"/>
          <w:szCs w:val="28"/>
        </w:rPr>
        <w:t>表示</w:t>
      </w:r>
      <w:r w:rsidRPr="00A146DE">
        <w:rPr>
          <w:rFonts w:ascii="標楷體" w:eastAsia="標楷體" w:hAnsi="標楷體"/>
          <w:bCs/>
          <w:sz w:val="28"/>
          <w:szCs w:val="28"/>
        </w:rPr>
        <w:t>，</w:t>
      </w:r>
      <w:r w:rsidR="00C04528">
        <w:rPr>
          <w:rFonts w:ascii="標楷體" w:eastAsia="標楷體" w:hAnsi="標楷體" w:hint="eastAsia"/>
          <w:bCs/>
          <w:sz w:val="28"/>
          <w:szCs w:val="28"/>
        </w:rPr>
        <w:t>歡迎所有自行車車友們來到七股區，這裡</w:t>
      </w:r>
      <w:r w:rsidR="00796C6C">
        <w:rPr>
          <w:rFonts w:ascii="標楷體" w:eastAsia="標楷體" w:hAnsi="標楷體" w:hint="eastAsia"/>
          <w:bCs/>
          <w:sz w:val="28"/>
          <w:szCs w:val="28"/>
        </w:rPr>
        <w:t>不僅</w:t>
      </w:r>
      <w:r w:rsidR="00C04528">
        <w:rPr>
          <w:rFonts w:ascii="標楷體" w:eastAsia="標楷體" w:hAnsi="標楷體" w:hint="eastAsia"/>
          <w:bCs/>
          <w:sz w:val="28"/>
          <w:szCs w:val="28"/>
        </w:rPr>
        <w:t>有豐盛美味的海鮮，極西點燈塔秘境</w:t>
      </w:r>
      <w:r w:rsidR="002C2245">
        <w:rPr>
          <w:rFonts w:ascii="標楷體" w:eastAsia="標楷體" w:hAnsi="標楷體" w:hint="eastAsia"/>
          <w:bCs/>
          <w:sz w:val="28"/>
          <w:szCs w:val="28"/>
        </w:rPr>
        <w:t>，</w:t>
      </w:r>
      <w:r w:rsidR="00796C6C">
        <w:rPr>
          <w:rFonts w:ascii="標楷體" w:eastAsia="標楷體" w:hAnsi="標楷體" w:hint="eastAsia"/>
          <w:bCs/>
          <w:sz w:val="28"/>
          <w:szCs w:val="28"/>
        </w:rPr>
        <w:t>暑假期間更有臺南七股海鮮節，</w:t>
      </w:r>
      <w:r w:rsidR="002C2245">
        <w:rPr>
          <w:rFonts w:ascii="標楷體" w:eastAsia="標楷體" w:hAnsi="標楷體" w:hint="eastAsia"/>
          <w:bCs/>
          <w:sz w:val="28"/>
          <w:szCs w:val="28"/>
        </w:rPr>
        <w:t>好吃好玩</w:t>
      </w:r>
      <w:r w:rsidR="00C04528">
        <w:rPr>
          <w:rFonts w:ascii="標楷體" w:eastAsia="標楷體" w:hAnsi="標楷體" w:hint="eastAsia"/>
          <w:bCs/>
          <w:sz w:val="28"/>
          <w:szCs w:val="28"/>
        </w:rPr>
        <w:t>值得大家來</w:t>
      </w:r>
      <w:r w:rsidR="002C2245" w:rsidRPr="002C2245">
        <w:rPr>
          <w:rFonts w:ascii="標楷體" w:eastAsia="標楷體" w:hAnsi="標楷體" w:hint="eastAsia"/>
          <w:bCs/>
          <w:sz w:val="28"/>
          <w:szCs w:val="28"/>
        </w:rPr>
        <w:t>一趟自行車慢旅</w:t>
      </w:r>
      <w:r w:rsidR="00C04528">
        <w:rPr>
          <w:rFonts w:ascii="標楷體" w:eastAsia="標楷體" w:hAnsi="標楷體" w:hint="eastAsia"/>
          <w:bCs/>
          <w:sz w:val="28"/>
          <w:szCs w:val="28"/>
        </w:rPr>
        <w:t>。</w:t>
      </w:r>
      <w:r w:rsidR="00C04528" w:rsidRPr="00C04528">
        <w:rPr>
          <w:rFonts w:ascii="標楷體" w:eastAsia="標楷體" w:hAnsi="標楷體" w:hint="eastAsia"/>
          <w:bCs/>
          <w:sz w:val="28"/>
          <w:szCs w:val="28"/>
        </w:rPr>
        <w:t>雲管處</w:t>
      </w:r>
      <w:r w:rsidR="00C04528" w:rsidRPr="00C04528">
        <w:rPr>
          <w:rFonts w:ascii="標楷體" w:eastAsia="標楷體" w:hAnsi="標楷體"/>
          <w:bCs/>
          <w:sz w:val="28"/>
          <w:szCs w:val="28"/>
        </w:rPr>
        <w:t>徐振能處長</w:t>
      </w:r>
      <w:r w:rsidR="002B4B02">
        <w:rPr>
          <w:rFonts w:ascii="標楷體" w:eastAsia="標楷體" w:hAnsi="標楷體" w:hint="eastAsia"/>
          <w:bCs/>
          <w:sz w:val="28"/>
          <w:szCs w:val="28"/>
        </w:rPr>
        <w:t>指出</w:t>
      </w:r>
      <w:r w:rsidR="00C04528" w:rsidRPr="00C04528">
        <w:rPr>
          <w:rFonts w:ascii="標楷體" w:eastAsia="標楷體" w:hAnsi="標楷體"/>
          <w:bCs/>
          <w:sz w:val="28"/>
          <w:szCs w:val="28"/>
        </w:rPr>
        <w:t>，</w:t>
      </w:r>
      <w:r w:rsidR="00C04528">
        <w:rPr>
          <w:rFonts w:ascii="標楷體" w:eastAsia="標楷體" w:hAnsi="標楷體" w:hint="eastAsia"/>
          <w:bCs/>
          <w:sz w:val="28"/>
          <w:szCs w:val="28"/>
        </w:rPr>
        <w:t>七股</w:t>
      </w:r>
      <w:r w:rsidR="002C2245">
        <w:rPr>
          <w:rFonts w:ascii="標楷體" w:eastAsia="標楷體" w:hAnsi="標楷體" w:hint="eastAsia"/>
          <w:bCs/>
          <w:sz w:val="28"/>
          <w:szCs w:val="28"/>
        </w:rPr>
        <w:t>這裡有豐富的</w:t>
      </w:r>
      <w:r w:rsidR="00C04528">
        <w:rPr>
          <w:rFonts w:ascii="標楷體" w:eastAsia="標楷體" w:hAnsi="標楷體" w:hint="eastAsia"/>
          <w:bCs/>
          <w:sz w:val="28"/>
          <w:szCs w:val="28"/>
        </w:rPr>
        <w:t>鹽業</w:t>
      </w:r>
      <w:r w:rsidR="002C2245">
        <w:rPr>
          <w:rFonts w:ascii="標楷體" w:eastAsia="標楷體" w:hAnsi="標楷體" w:hint="eastAsia"/>
          <w:bCs/>
          <w:sz w:val="28"/>
          <w:szCs w:val="28"/>
        </w:rPr>
        <w:t>文化，不管是在地特色鹽伴手禮</w:t>
      </w:r>
      <w:r w:rsidR="00C04528">
        <w:rPr>
          <w:rFonts w:ascii="標楷體" w:eastAsia="標楷體" w:hAnsi="標楷體" w:hint="eastAsia"/>
          <w:bCs/>
          <w:sz w:val="28"/>
          <w:szCs w:val="28"/>
        </w:rPr>
        <w:t>，</w:t>
      </w:r>
      <w:r w:rsidR="002C2245">
        <w:rPr>
          <w:rFonts w:ascii="標楷體" w:eastAsia="標楷體" w:hAnsi="標楷體" w:hint="eastAsia"/>
          <w:bCs/>
          <w:sz w:val="28"/>
          <w:szCs w:val="28"/>
        </w:rPr>
        <w:t>還是農漁特產均相當豐富，極西點國聖港燈塔更是網友推薦的旅遊秘境，充滿神祕荒涼的美感，與其他極點燈塔不同，更有它的一番風采。</w:t>
      </w:r>
    </w:p>
    <w:p w:rsidR="009304E8" w:rsidRPr="00871A95" w:rsidRDefault="002B4B02" w:rsidP="00983819">
      <w:pPr>
        <w:ind w:firstLineChars="202" w:firstLine="566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2B4B02">
        <w:rPr>
          <w:rFonts w:ascii="標楷體" w:eastAsia="標楷體" w:hAnsi="標楷體" w:hint="eastAsia"/>
          <w:bCs/>
          <w:sz w:val="28"/>
          <w:szCs w:val="28"/>
        </w:rPr>
        <w:t>所有參與活動</w:t>
      </w:r>
      <w:r w:rsidR="00946598">
        <w:rPr>
          <w:rFonts w:ascii="標楷體" w:eastAsia="標楷體" w:hAnsi="標楷體" w:hint="eastAsia"/>
          <w:bCs/>
          <w:sz w:val="28"/>
          <w:szCs w:val="28"/>
        </w:rPr>
        <w:t>的</w:t>
      </w:r>
      <w:r w:rsidRPr="002B4B02">
        <w:rPr>
          <w:rFonts w:ascii="標楷體" w:eastAsia="標楷體" w:hAnsi="標楷體" w:hint="eastAsia"/>
          <w:bCs/>
          <w:sz w:val="28"/>
          <w:szCs w:val="28"/>
        </w:rPr>
        <w:t>自行車騎士們，在雲管處徐振能處長偕同與會貴賓鳴笛後，踩著自行車踏板，出發慢遊極西點國聖港燈塔秘境。</w:t>
      </w:r>
      <w:r w:rsidR="002C2245">
        <w:rPr>
          <w:rFonts w:ascii="標楷體" w:eastAsia="標楷體" w:hAnsi="標楷體" w:hint="eastAsia"/>
          <w:bCs/>
          <w:sz w:val="28"/>
          <w:szCs w:val="28"/>
        </w:rPr>
        <w:t>今年報名參加</w:t>
      </w:r>
      <w:r w:rsidR="007A1CD9" w:rsidRPr="00871A95">
        <w:rPr>
          <w:rFonts w:ascii="標楷體" w:eastAsia="標楷體" w:hAnsi="標楷體" w:hint="eastAsia"/>
          <w:bCs/>
          <w:sz w:val="28"/>
          <w:szCs w:val="28"/>
        </w:rPr>
        <w:t>「極西點-國聖港燈塔_</w:t>
      </w:r>
      <w:r w:rsidR="00E8166C" w:rsidRPr="00871A95">
        <w:rPr>
          <w:rFonts w:ascii="標楷體" w:eastAsia="標楷體" w:hAnsi="標楷體" w:hint="eastAsia"/>
          <w:bCs/>
          <w:sz w:val="28"/>
          <w:szCs w:val="28"/>
        </w:rPr>
        <w:t>台南七股鹽田</w:t>
      </w:r>
      <w:r w:rsidR="001425AB" w:rsidRPr="00871A95">
        <w:rPr>
          <w:rFonts w:ascii="標楷體" w:eastAsia="標楷體" w:hAnsi="標楷體" w:hint="eastAsia"/>
          <w:bCs/>
          <w:sz w:val="28"/>
          <w:szCs w:val="28"/>
        </w:rPr>
        <w:t>慢旅自行車騎遊」</w:t>
      </w:r>
      <w:r w:rsidR="002C2245">
        <w:rPr>
          <w:rFonts w:ascii="標楷體" w:eastAsia="標楷體" w:hAnsi="標楷體" w:hint="eastAsia"/>
          <w:bCs/>
          <w:sz w:val="28"/>
          <w:szCs w:val="28"/>
        </w:rPr>
        <w:t>活動民眾</w:t>
      </w:r>
      <w:r w:rsidR="00983819">
        <w:rPr>
          <w:rFonts w:ascii="標楷體" w:eastAsia="標楷體" w:hAnsi="標楷體" w:hint="eastAsia"/>
          <w:bCs/>
          <w:sz w:val="28"/>
          <w:szCs w:val="28"/>
        </w:rPr>
        <w:t>超過500人，相較往年活動參加人數增加不少</w:t>
      </w:r>
      <w:r w:rsidR="007A1CD9" w:rsidRPr="00871A95">
        <w:rPr>
          <w:rFonts w:ascii="標楷體" w:eastAsia="標楷體" w:hAnsi="標楷體" w:hint="eastAsia"/>
          <w:bCs/>
          <w:sz w:val="28"/>
          <w:szCs w:val="28"/>
        </w:rPr>
        <w:t>，</w:t>
      </w:r>
      <w:r w:rsidR="00983819">
        <w:rPr>
          <w:rFonts w:ascii="標楷體" w:eastAsia="標楷體" w:hAnsi="標楷體" w:hint="eastAsia"/>
          <w:bCs/>
          <w:sz w:val="28"/>
          <w:szCs w:val="28"/>
        </w:rPr>
        <w:t>報名參加民眾</w:t>
      </w:r>
      <w:r w:rsidR="002C2245">
        <w:rPr>
          <w:rFonts w:ascii="標楷體" w:eastAsia="標楷體" w:hAnsi="標楷體" w:hint="eastAsia"/>
          <w:bCs/>
          <w:sz w:val="28"/>
          <w:szCs w:val="28"/>
        </w:rPr>
        <w:t>除了可以獲贈</w:t>
      </w:r>
      <w:r w:rsidR="00983819">
        <w:rPr>
          <w:rFonts w:ascii="標楷體" w:eastAsia="標楷體" w:hAnsi="標楷體" w:hint="eastAsia"/>
          <w:bCs/>
          <w:sz w:val="28"/>
          <w:szCs w:val="28"/>
        </w:rPr>
        <w:t>運動</w:t>
      </w:r>
      <w:r w:rsidR="002C2245">
        <w:rPr>
          <w:rFonts w:ascii="標楷體" w:eastAsia="標楷體" w:hAnsi="標楷體" w:hint="eastAsia"/>
          <w:bCs/>
          <w:sz w:val="28"/>
          <w:szCs w:val="28"/>
        </w:rPr>
        <w:t>風造型太陽眼鏡外，</w:t>
      </w:r>
      <w:r w:rsidR="00983819">
        <w:rPr>
          <w:rFonts w:ascii="標楷體" w:eastAsia="標楷體" w:hAnsi="標楷體" w:hint="eastAsia"/>
          <w:bCs/>
          <w:sz w:val="28"/>
          <w:szCs w:val="28"/>
        </w:rPr>
        <w:t>為鼓勵</w:t>
      </w:r>
      <w:r w:rsidR="00222235">
        <w:rPr>
          <w:rFonts w:ascii="標楷體" w:eastAsia="標楷體" w:hAnsi="標楷體" w:hint="eastAsia"/>
          <w:bCs/>
          <w:sz w:val="28"/>
          <w:szCs w:val="28"/>
        </w:rPr>
        <w:t>民眾</w:t>
      </w:r>
      <w:r w:rsidR="00796C6C">
        <w:rPr>
          <w:rFonts w:ascii="標楷體" w:eastAsia="標楷體" w:hAnsi="標楷體" w:hint="eastAsia"/>
          <w:bCs/>
          <w:sz w:val="28"/>
          <w:szCs w:val="28"/>
        </w:rPr>
        <w:t>參</w:t>
      </w:r>
      <w:r w:rsidR="00222235">
        <w:rPr>
          <w:rFonts w:ascii="標楷體" w:eastAsia="標楷體" w:hAnsi="標楷體" w:hint="eastAsia"/>
          <w:bCs/>
          <w:sz w:val="28"/>
          <w:szCs w:val="28"/>
        </w:rPr>
        <w:t>與</w:t>
      </w:r>
      <w:r w:rsidR="00796C6C">
        <w:rPr>
          <w:rFonts w:ascii="標楷體" w:eastAsia="標楷體" w:hAnsi="標楷體" w:hint="eastAsia"/>
          <w:bCs/>
          <w:sz w:val="28"/>
          <w:szCs w:val="28"/>
        </w:rPr>
        <w:t>，</w:t>
      </w:r>
      <w:r w:rsidR="00946598">
        <w:rPr>
          <w:rFonts w:ascii="標楷體" w:eastAsia="標楷體" w:hAnsi="標楷體" w:hint="eastAsia"/>
          <w:bCs/>
          <w:sz w:val="28"/>
          <w:szCs w:val="28"/>
        </w:rPr>
        <w:t>現場</w:t>
      </w:r>
      <w:bookmarkStart w:id="0" w:name="_GoBack"/>
      <w:bookmarkEnd w:id="0"/>
      <w:r w:rsidR="00983819">
        <w:rPr>
          <w:rFonts w:ascii="標楷體" w:eastAsia="標楷體" w:hAnsi="標楷體" w:hint="eastAsia"/>
          <w:bCs/>
          <w:sz w:val="28"/>
          <w:szCs w:val="28"/>
        </w:rPr>
        <w:t>更加碼辦理摸彩，送出日本沖繩來回機票及自行車運動相關用品。</w:t>
      </w:r>
    </w:p>
    <w:p w:rsidR="00230D13" w:rsidRDefault="008955F0" w:rsidP="00BF5491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230D13">
        <w:rPr>
          <w:rFonts w:ascii="標楷體" w:eastAsia="標楷體" w:hAnsi="標楷體" w:hint="eastAsia"/>
          <w:bCs/>
          <w:sz w:val="28"/>
          <w:szCs w:val="28"/>
        </w:rPr>
        <w:t>今年極點慢旅活動除了以4極點燈塔各具特色的自行車旅遊路線，引領民眾尋訪燈塔美麗的身影及壯闊的海景外，</w:t>
      </w:r>
      <w:r w:rsidR="0026671A">
        <w:rPr>
          <w:rFonts w:ascii="標楷體" w:eastAsia="標楷體" w:hAnsi="標楷體"/>
          <w:bCs/>
          <w:sz w:val="28"/>
          <w:szCs w:val="28"/>
        </w:rPr>
        <w:t>活動</w:t>
      </w:r>
      <w:r w:rsidR="0026671A">
        <w:rPr>
          <w:rFonts w:ascii="標楷體" w:eastAsia="標楷體" w:hAnsi="標楷體" w:hint="eastAsia"/>
          <w:bCs/>
          <w:sz w:val="28"/>
          <w:szCs w:val="28"/>
        </w:rPr>
        <w:t>亦</w:t>
      </w:r>
      <w:r w:rsidRPr="00230D13">
        <w:rPr>
          <w:rFonts w:ascii="標楷體" w:eastAsia="標楷體" w:hAnsi="標楷體"/>
          <w:bCs/>
          <w:sz w:val="28"/>
          <w:szCs w:val="28"/>
        </w:rPr>
        <w:t>發行「臺灣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燈塔</w:t>
      </w:r>
      <w:r w:rsidRPr="00230D13">
        <w:rPr>
          <w:rFonts w:ascii="標楷體" w:eastAsia="標楷體" w:hAnsi="標楷體"/>
          <w:bCs/>
          <w:sz w:val="28"/>
          <w:szCs w:val="28"/>
        </w:rPr>
        <w:t>極點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慢旅</w:t>
      </w:r>
      <w:r w:rsidRPr="00230D13">
        <w:rPr>
          <w:rFonts w:ascii="標楷體" w:eastAsia="標楷體" w:hAnsi="標楷體"/>
          <w:bCs/>
          <w:sz w:val="28"/>
          <w:szCs w:val="28"/>
        </w:rPr>
        <w:t>護照」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手冊</w:t>
      </w:r>
      <w:r w:rsidRPr="00230D13">
        <w:rPr>
          <w:rFonts w:ascii="標楷體" w:eastAsia="標楷體" w:hAnsi="標楷體"/>
          <w:bCs/>
          <w:sz w:val="28"/>
          <w:szCs w:val="28"/>
        </w:rPr>
        <w:t>，</w:t>
      </w:r>
      <w:r w:rsidR="00BF5491" w:rsidRPr="00230D13">
        <w:rPr>
          <w:rFonts w:ascii="標楷體" w:eastAsia="標楷體" w:hAnsi="標楷體" w:hint="eastAsia"/>
          <w:bCs/>
          <w:sz w:val="28"/>
          <w:szCs w:val="28"/>
        </w:rPr>
        <w:t>提供地方小鎮食、宿、遊、購、行資訊，鼓勵遊客探訪周邊小鎮，體驗臺灣小鎮</w:t>
      </w:r>
      <w:r w:rsidR="00F84077">
        <w:rPr>
          <w:rFonts w:ascii="標楷體" w:eastAsia="標楷體" w:hAnsi="標楷體" w:hint="eastAsia"/>
          <w:bCs/>
          <w:sz w:val="28"/>
          <w:szCs w:val="28"/>
        </w:rPr>
        <w:t>特有的風情</w:t>
      </w:r>
      <w:r w:rsidR="00BF5491" w:rsidRPr="00230D13">
        <w:rPr>
          <w:rFonts w:ascii="標楷體" w:eastAsia="標楷體" w:hAnsi="標楷體"/>
          <w:bCs/>
          <w:sz w:val="28"/>
          <w:szCs w:val="28"/>
        </w:rPr>
        <w:t>。</w:t>
      </w:r>
      <w:r w:rsidR="00BF5491" w:rsidRPr="00230D13">
        <w:rPr>
          <w:rFonts w:ascii="標楷體" w:eastAsia="標楷體" w:hAnsi="標楷體" w:hint="eastAsia"/>
          <w:bCs/>
          <w:sz w:val="28"/>
          <w:szCs w:val="28"/>
        </w:rPr>
        <w:t>護照手冊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除免費贈送報名參加活動者</w:t>
      </w:r>
      <w:r w:rsidR="00BF5491" w:rsidRPr="00230D13">
        <w:rPr>
          <w:rFonts w:ascii="標楷體" w:eastAsia="標楷體" w:hAnsi="標楷體" w:hint="eastAsia"/>
          <w:bCs/>
          <w:sz w:val="28"/>
          <w:szCs w:val="28"/>
        </w:rPr>
        <w:t>外，護照手冊電子檔亦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置於管理處及活動官網供民眾下載使用。此外活動將</w:t>
      </w:r>
      <w:r w:rsidRPr="00230D13">
        <w:rPr>
          <w:rFonts w:ascii="標楷體" w:eastAsia="標楷體" w:hAnsi="標楷體"/>
          <w:bCs/>
          <w:sz w:val="28"/>
          <w:szCs w:val="28"/>
        </w:rPr>
        <w:t>搭配極點集章方式，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遊</w:t>
      </w:r>
      <w:r w:rsidRPr="00230D13">
        <w:rPr>
          <w:rFonts w:ascii="標楷體" w:eastAsia="標楷體" w:hAnsi="標楷體"/>
          <w:bCs/>
          <w:sz w:val="28"/>
          <w:szCs w:val="28"/>
        </w:rPr>
        <w:t>客可選擇參加自行車系列活動或自主完成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四</w:t>
      </w:r>
      <w:r w:rsidRPr="00230D13">
        <w:rPr>
          <w:rFonts w:ascii="標楷體" w:eastAsia="標楷體" w:hAnsi="標楷體"/>
          <w:bCs/>
          <w:sz w:val="28"/>
          <w:szCs w:val="28"/>
        </w:rPr>
        <w:t>極點集章後，即可獲得紀念證書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015FE" w:rsidRPr="00F84077" w:rsidRDefault="00230D13" w:rsidP="00BF5491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F84077">
        <w:rPr>
          <w:rFonts w:ascii="標楷體" w:eastAsia="標楷體" w:hAnsi="標楷體" w:hint="eastAsia"/>
          <w:bCs/>
          <w:sz w:val="28"/>
          <w:szCs w:val="28"/>
        </w:rPr>
        <w:t>接下來</w:t>
      </w:r>
      <w:r w:rsidR="00F015FE" w:rsidRPr="00F84077">
        <w:rPr>
          <w:rFonts w:ascii="標楷體" w:eastAsia="標楷體" w:hAnsi="標楷體" w:hint="eastAsia"/>
          <w:bCs/>
          <w:sz w:val="28"/>
          <w:szCs w:val="28"/>
        </w:rPr>
        <w:t>極點慢旅尚有兩場</w:t>
      </w:r>
      <w:r w:rsidR="001C3186" w:rsidRPr="00F84077">
        <w:rPr>
          <w:rFonts w:ascii="標楷體" w:eastAsia="標楷體" w:hAnsi="標楷體" w:hint="eastAsia"/>
          <w:bCs/>
          <w:sz w:val="28"/>
          <w:szCs w:val="28"/>
        </w:rPr>
        <w:t>燈塔</w:t>
      </w:r>
      <w:r w:rsidR="00F015FE" w:rsidRPr="00F84077">
        <w:rPr>
          <w:rFonts w:ascii="標楷體" w:eastAsia="標楷體" w:hAnsi="標楷體" w:hint="eastAsia"/>
          <w:bCs/>
          <w:sz w:val="28"/>
          <w:szCs w:val="28"/>
        </w:rPr>
        <w:t>自行車活動，分別是</w:t>
      </w:r>
      <w:r w:rsidRPr="00F84077">
        <w:rPr>
          <w:rFonts w:ascii="標楷體" w:eastAsia="標楷體" w:hAnsi="標楷體" w:hint="eastAsia"/>
          <w:bCs/>
          <w:sz w:val="28"/>
          <w:szCs w:val="28"/>
        </w:rPr>
        <w:t>10月12日極南點鵝鑾鼻燈塔，及11月16日極北點富貴角燈塔，</w:t>
      </w:r>
      <w:r w:rsidR="001C3186" w:rsidRPr="00F84077">
        <w:rPr>
          <w:rFonts w:ascii="標楷體" w:eastAsia="標楷體" w:hAnsi="標楷體" w:hint="eastAsia"/>
          <w:bCs/>
          <w:sz w:val="28"/>
          <w:szCs w:val="28"/>
        </w:rPr>
        <w:t>另外</w:t>
      </w:r>
      <w:r w:rsidR="00F015FE" w:rsidRPr="00F84077">
        <w:rPr>
          <w:rFonts w:ascii="標楷體" w:eastAsia="標楷體" w:hAnsi="標楷體" w:hint="eastAsia"/>
          <w:bCs/>
          <w:sz w:val="28"/>
          <w:szCs w:val="28"/>
        </w:rPr>
        <w:t>為</w:t>
      </w:r>
      <w:r w:rsidR="001C3186" w:rsidRPr="00F84077">
        <w:rPr>
          <w:rFonts w:ascii="標楷體" w:eastAsia="標楷體" w:hAnsi="標楷體" w:hint="eastAsia"/>
          <w:bCs/>
          <w:sz w:val="28"/>
          <w:szCs w:val="28"/>
        </w:rPr>
        <w:t>了推廣雲林四湖、口湖</w:t>
      </w:r>
      <w:r w:rsidR="001C3186" w:rsidRPr="00F84077">
        <w:rPr>
          <w:rFonts w:ascii="標楷體" w:eastAsia="標楷體" w:hAnsi="標楷體" w:hint="eastAsia"/>
          <w:bCs/>
          <w:sz w:val="28"/>
          <w:szCs w:val="28"/>
        </w:rPr>
        <w:lastRenderedPageBreak/>
        <w:t>當地特有的自行車路線、景點，以及在地農特產品、特色餐點等，將</w:t>
      </w:r>
      <w:r w:rsidR="00F015FE" w:rsidRPr="00F84077">
        <w:rPr>
          <w:rFonts w:ascii="標楷體" w:eastAsia="標楷體" w:hAnsi="標楷體" w:hint="eastAsia"/>
          <w:bCs/>
          <w:sz w:val="28"/>
          <w:szCs w:val="28"/>
        </w:rPr>
        <w:t>於8月1</w:t>
      </w:r>
      <w:r w:rsidR="00F015FE" w:rsidRPr="00F84077">
        <w:rPr>
          <w:rFonts w:ascii="標楷體" w:eastAsia="標楷體" w:hAnsi="標楷體"/>
          <w:bCs/>
          <w:sz w:val="28"/>
          <w:szCs w:val="28"/>
        </w:rPr>
        <w:t>1</w:t>
      </w:r>
      <w:r w:rsidR="00F015FE" w:rsidRPr="00F84077">
        <w:rPr>
          <w:rFonts w:ascii="標楷體" w:eastAsia="標楷體" w:hAnsi="標楷體" w:hint="eastAsia"/>
          <w:bCs/>
          <w:sz w:val="28"/>
          <w:szCs w:val="28"/>
        </w:rPr>
        <w:t>日辦理1</w:t>
      </w:r>
      <w:r w:rsidR="001C3186" w:rsidRPr="00F84077">
        <w:rPr>
          <w:rFonts w:ascii="標楷體" w:eastAsia="標楷體" w:hAnsi="標楷體" w:hint="eastAsia"/>
          <w:bCs/>
          <w:sz w:val="28"/>
          <w:szCs w:val="28"/>
        </w:rPr>
        <w:t>場雲林濱海小鎮慢旅自行車活動</w:t>
      </w:r>
      <w:r w:rsidR="00F015FE" w:rsidRPr="00F84077">
        <w:rPr>
          <w:rFonts w:ascii="標楷體" w:eastAsia="標楷體" w:hAnsi="標楷體" w:hint="eastAsia"/>
          <w:bCs/>
          <w:sz w:val="28"/>
          <w:szCs w:val="28"/>
        </w:rPr>
        <w:t>。</w:t>
      </w:r>
      <w:r w:rsidR="001C3186" w:rsidRPr="00F84077">
        <w:rPr>
          <w:rFonts w:ascii="標楷體" w:eastAsia="標楷體" w:hAnsi="標楷體" w:hint="eastAsia"/>
          <w:bCs/>
          <w:sz w:val="28"/>
          <w:szCs w:val="28"/>
        </w:rPr>
        <w:t>在雲嘉南濱海的鹽分地帶騎乘自行車，質樸的漁村小鎮風貌與濃濃人情味，絕對值得騎乘自行車前來細細體會！</w:t>
      </w:r>
    </w:p>
    <w:p w:rsidR="00676C57" w:rsidRPr="00B745DA" w:rsidRDefault="008955F0" w:rsidP="00F84077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F84077">
        <w:rPr>
          <w:rFonts w:ascii="標楷體" w:eastAsia="標楷體" w:hAnsi="標楷體"/>
          <w:bCs/>
          <w:sz w:val="28"/>
          <w:szCs w:val="28"/>
        </w:rPr>
        <w:t>藉由自行車</w:t>
      </w:r>
      <w:r w:rsidR="0026671A" w:rsidRPr="0026671A">
        <w:rPr>
          <w:rFonts w:ascii="標楷體" w:eastAsia="標楷體" w:hAnsi="標楷體"/>
          <w:bCs/>
          <w:sz w:val="28"/>
          <w:szCs w:val="28"/>
        </w:rPr>
        <w:t>不快不</w:t>
      </w:r>
      <w:r w:rsidR="0026671A" w:rsidRPr="0026671A">
        <w:rPr>
          <w:rFonts w:ascii="標楷體" w:eastAsia="標楷體" w:hAnsi="標楷體" w:hint="eastAsia"/>
          <w:bCs/>
          <w:sz w:val="28"/>
          <w:szCs w:val="28"/>
        </w:rPr>
        <w:t>慢的旅行速度</w:t>
      </w:r>
      <w:r w:rsidR="0026671A" w:rsidRPr="0026671A">
        <w:rPr>
          <w:rFonts w:ascii="標楷體" w:eastAsia="標楷體" w:hAnsi="標楷體"/>
          <w:bCs/>
          <w:sz w:val="28"/>
          <w:szCs w:val="28"/>
        </w:rPr>
        <w:t>，</w:t>
      </w:r>
      <w:r w:rsidRPr="00F84077">
        <w:rPr>
          <w:rFonts w:ascii="標楷體" w:eastAsia="標楷體" w:hAnsi="標楷體" w:hint="eastAsia"/>
          <w:bCs/>
          <w:sz w:val="28"/>
          <w:szCs w:val="28"/>
        </w:rPr>
        <w:t>期待大家一起來</w:t>
      </w:r>
      <w:r w:rsidR="0026671A">
        <w:rPr>
          <w:rFonts w:ascii="標楷體" w:eastAsia="標楷體" w:hAnsi="標楷體" w:hint="eastAsia"/>
          <w:bCs/>
          <w:sz w:val="28"/>
          <w:szCs w:val="28"/>
        </w:rPr>
        <w:t>探訪4極點燈塔之美，</w:t>
      </w:r>
      <w:r w:rsidRPr="00F84077">
        <w:rPr>
          <w:rFonts w:ascii="標楷體" w:eastAsia="標楷體" w:hAnsi="標楷體"/>
          <w:bCs/>
          <w:sz w:val="28"/>
          <w:szCs w:val="28"/>
        </w:rPr>
        <w:t>親近臺灣這塊美麗的家園，</w:t>
      </w:r>
      <w:r w:rsidR="0026671A">
        <w:rPr>
          <w:rFonts w:ascii="標楷體" w:eastAsia="標楷體" w:hAnsi="標楷體" w:hint="eastAsia"/>
          <w:bCs/>
          <w:sz w:val="28"/>
          <w:szCs w:val="28"/>
        </w:rPr>
        <w:t>體驗</w:t>
      </w:r>
      <w:r w:rsidRPr="00F84077">
        <w:rPr>
          <w:rFonts w:ascii="標楷體" w:eastAsia="標楷體" w:hAnsi="標楷體"/>
          <w:bCs/>
          <w:sz w:val="28"/>
          <w:szCs w:val="28"/>
        </w:rPr>
        <w:t>臺灣</w:t>
      </w:r>
      <w:r w:rsidR="0026671A">
        <w:rPr>
          <w:rFonts w:ascii="標楷體" w:eastAsia="標楷體" w:hAnsi="標楷體" w:hint="eastAsia"/>
          <w:bCs/>
          <w:sz w:val="28"/>
          <w:szCs w:val="28"/>
        </w:rPr>
        <w:t>旅遊的趣味</w:t>
      </w:r>
      <w:r w:rsidRPr="00F84077">
        <w:rPr>
          <w:rFonts w:ascii="標楷體" w:eastAsia="標楷體" w:hAnsi="標楷體"/>
          <w:bCs/>
          <w:sz w:val="28"/>
          <w:szCs w:val="28"/>
        </w:rPr>
        <w:t>，創造</w:t>
      </w:r>
      <w:r w:rsidRPr="00F84077">
        <w:rPr>
          <w:rFonts w:ascii="標楷體" w:eastAsia="標楷體" w:hAnsi="標楷體" w:hint="eastAsia"/>
          <w:bCs/>
          <w:sz w:val="28"/>
          <w:szCs w:val="28"/>
        </w:rPr>
        <w:t>永續</w:t>
      </w:r>
      <w:r w:rsidRPr="00F84077">
        <w:rPr>
          <w:rFonts w:ascii="標楷體" w:eastAsia="標楷體" w:hAnsi="標楷體"/>
          <w:bCs/>
          <w:sz w:val="28"/>
          <w:szCs w:val="28"/>
        </w:rPr>
        <w:t>旅遊</w:t>
      </w:r>
      <w:r w:rsidRPr="00F84077">
        <w:rPr>
          <w:rFonts w:ascii="標楷體" w:eastAsia="標楷體" w:hAnsi="標楷體" w:hint="eastAsia"/>
          <w:bCs/>
          <w:sz w:val="28"/>
          <w:szCs w:val="28"/>
        </w:rPr>
        <w:t>環境</w:t>
      </w:r>
      <w:r w:rsidRPr="00F84077">
        <w:rPr>
          <w:rFonts w:ascii="標楷體" w:eastAsia="標楷體" w:hAnsi="標楷體"/>
          <w:bCs/>
          <w:sz w:val="28"/>
          <w:szCs w:val="28"/>
        </w:rPr>
        <w:t>。</w:t>
      </w:r>
      <w:r w:rsidR="00F84077" w:rsidRPr="00B745DA">
        <w:rPr>
          <w:rFonts w:ascii="標楷體" w:eastAsia="標楷體" w:hAnsi="標楷體" w:hint="eastAsia"/>
          <w:bCs/>
          <w:sz w:val="28"/>
          <w:szCs w:val="28"/>
        </w:rPr>
        <w:t>更多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活動訊息，可</w:t>
      </w:r>
      <w:r w:rsidR="00161881" w:rsidRPr="00B745DA">
        <w:rPr>
          <w:rFonts w:ascii="標楷體" w:eastAsia="標楷體" w:hAnsi="標楷體" w:hint="eastAsia"/>
          <w:bCs/>
          <w:sz w:val="28"/>
          <w:szCs w:val="28"/>
        </w:rPr>
        <w:t>上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201</w:t>
      </w:r>
      <w:r w:rsidR="00F84077" w:rsidRPr="00B745DA">
        <w:rPr>
          <w:rFonts w:ascii="標楷體" w:eastAsia="標楷體" w:hAnsi="標楷體" w:hint="eastAsia"/>
          <w:bCs/>
          <w:sz w:val="28"/>
          <w:szCs w:val="28"/>
        </w:rPr>
        <w:t>9</w:t>
      </w:r>
      <w:r w:rsidR="00871A95" w:rsidRPr="00B745DA">
        <w:rPr>
          <w:rFonts w:ascii="標楷體" w:eastAsia="標楷體" w:hAnsi="標楷體"/>
          <w:bCs/>
          <w:sz w:val="28"/>
          <w:szCs w:val="28"/>
        </w:rPr>
        <w:t xml:space="preserve"> 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極點慢旅</w:t>
      </w:r>
      <w:r w:rsidR="0026671A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網頁</w:t>
      </w:r>
      <w:r w:rsidR="00161881" w:rsidRPr="00B745DA">
        <w:rPr>
          <w:rFonts w:ascii="標楷體" w:eastAsia="標楷體" w:hAnsi="標楷體" w:hint="eastAsia"/>
          <w:bCs/>
          <w:sz w:val="28"/>
          <w:szCs w:val="28"/>
        </w:rPr>
        <w:t>查詢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hyperlink r:id="rId6" w:history="1">
        <w:r w:rsidR="00871A95" w:rsidRPr="00B745DA">
          <w:rPr>
            <w:rStyle w:val="a5"/>
            <w:rFonts w:ascii="標楷體" w:eastAsia="標楷體" w:hAnsi="標楷體" w:hint="eastAsia"/>
            <w:bCs/>
            <w:sz w:val="28"/>
            <w:szCs w:val="28"/>
          </w:rPr>
          <w:t>http://lightuptw.cyclist.org.tw/</w:t>
        </w:r>
      </w:hyperlink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，或</w:t>
      </w:r>
      <w:r w:rsidR="00871A95" w:rsidRPr="00B745DA">
        <w:rPr>
          <w:rFonts w:ascii="標楷體" w:eastAsia="標楷體" w:hAnsi="標楷體" w:cs="標楷體" w:hint="eastAsia"/>
          <w:color w:val="000000"/>
          <w:sz w:val="28"/>
          <w:szCs w:val="28"/>
        </w:rPr>
        <w:t>連結「雲嘉南，好好玩!!!」粉絲團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676C57" w:rsidRPr="00B745DA" w:rsidSect="0026671A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19" w:rsidRDefault="007A5B19" w:rsidP="001533BF">
      <w:r>
        <w:separator/>
      </w:r>
    </w:p>
  </w:endnote>
  <w:endnote w:type="continuationSeparator" w:id="0">
    <w:p w:rsidR="007A5B19" w:rsidRDefault="007A5B19" w:rsidP="0015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19" w:rsidRDefault="007A5B19" w:rsidP="001533BF">
      <w:r>
        <w:separator/>
      </w:r>
    </w:p>
  </w:footnote>
  <w:footnote w:type="continuationSeparator" w:id="0">
    <w:p w:rsidR="007A5B19" w:rsidRDefault="007A5B19" w:rsidP="0015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6"/>
    <w:rsid w:val="000147C7"/>
    <w:rsid w:val="0004741F"/>
    <w:rsid w:val="00067381"/>
    <w:rsid w:val="00100847"/>
    <w:rsid w:val="001123CE"/>
    <w:rsid w:val="00125BAD"/>
    <w:rsid w:val="001425AB"/>
    <w:rsid w:val="00151EE6"/>
    <w:rsid w:val="001533BF"/>
    <w:rsid w:val="00160CE1"/>
    <w:rsid w:val="00161881"/>
    <w:rsid w:val="00172FA8"/>
    <w:rsid w:val="001930C1"/>
    <w:rsid w:val="001945C1"/>
    <w:rsid w:val="001A1304"/>
    <w:rsid w:val="001C3186"/>
    <w:rsid w:val="001D08D4"/>
    <w:rsid w:val="001E1999"/>
    <w:rsid w:val="001E57FD"/>
    <w:rsid w:val="001E63B2"/>
    <w:rsid w:val="00212A60"/>
    <w:rsid w:val="00214A9D"/>
    <w:rsid w:val="00222235"/>
    <w:rsid w:val="00230D13"/>
    <w:rsid w:val="0026671A"/>
    <w:rsid w:val="00273AAB"/>
    <w:rsid w:val="002B134A"/>
    <w:rsid w:val="002B145B"/>
    <w:rsid w:val="002B4B02"/>
    <w:rsid w:val="002C2245"/>
    <w:rsid w:val="002D65C4"/>
    <w:rsid w:val="002E2402"/>
    <w:rsid w:val="002E3C35"/>
    <w:rsid w:val="002F44F3"/>
    <w:rsid w:val="00364D62"/>
    <w:rsid w:val="0037052D"/>
    <w:rsid w:val="00380453"/>
    <w:rsid w:val="003A4DF9"/>
    <w:rsid w:val="00416E1A"/>
    <w:rsid w:val="0043368F"/>
    <w:rsid w:val="004375D4"/>
    <w:rsid w:val="00447F10"/>
    <w:rsid w:val="00452DC4"/>
    <w:rsid w:val="00460032"/>
    <w:rsid w:val="0047319B"/>
    <w:rsid w:val="00492D3C"/>
    <w:rsid w:val="004B4AF0"/>
    <w:rsid w:val="004C5875"/>
    <w:rsid w:val="004D6423"/>
    <w:rsid w:val="004E1CF7"/>
    <w:rsid w:val="004F61A6"/>
    <w:rsid w:val="00501363"/>
    <w:rsid w:val="005243A3"/>
    <w:rsid w:val="00534308"/>
    <w:rsid w:val="00557636"/>
    <w:rsid w:val="00580553"/>
    <w:rsid w:val="006361C7"/>
    <w:rsid w:val="00653F80"/>
    <w:rsid w:val="00676C57"/>
    <w:rsid w:val="006926E2"/>
    <w:rsid w:val="006B006D"/>
    <w:rsid w:val="006D09A3"/>
    <w:rsid w:val="006E232F"/>
    <w:rsid w:val="00767D2C"/>
    <w:rsid w:val="00796C6C"/>
    <w:rsid w:val="007A1CD9"/>
    <w:rsid w:val="007A5B19"/>
    <w:rsid w:val="007A5F96"/>
    <w:rsid w:val="007B0A40"/>
    <w:rsid w:val="007C38AE"/>
    <w:rsid w:val="00806A30"/>
    <w:rsid w:val="008113B8"/>
    <w:rsid w:val="00871A95"/>
    <w:rsid w:val="00884584"/>
    <w:rsid w:val="00892386"/>
    <w:rsid w:val="008955F0"/>
    <w:rsid w:val="008C0FF6"/>
    <w:rsid w:val="008E7A92"/>
    <w:rsid w:val="00911258"/>
    <w:rsid w:val="009304E8"/>
    <w:rsid w:val="00930EA0"/>
    <w:rsid w:val="009407D1"/>
    <w:rsid w:val="00946598"/>
    <w:rsid w:val="00950E23"/>
    <w:rsid w:val="009576C6"/>
    <w:rsid w:val="00970E8B"/>
    <w:rsid w:val="00983819"/>
    <w:rsid w:val="009B077C"/>
    <w:rsid w:val="009B48E9"/>
    <w:rsid w:val="009C2054"/>
    <w:rsid w:val="009D51CA"/>
    <w:rsid w:val="009E4252"/>
    <w:rsid w:val="00A146DE"/>
    <w:rsid w:val="00A462D3"/>
    <w:rsid w:val="00A81CEE"/>
    <w:rsid w:val="00AD49B2"/>
    <w:rsid w:val="00B0045D"/>
    <w:rsid w:val="00B119AE"/>
    <w:rsid w:val="00B62E88"/>
    <w:rsid w:val="00B745DA"/>
    <w:rsid w:val="00B839ED"/>
    <w:rsid w:val="00BB42C8"/>
    <w:rsid w:val="00BF5491"/>
    <w:rsid w:val="00C04528"/>
    <w:rsid w:val="00C1704C"/>
    <w:rsid w:val="00C3621C"/>
    <w:rsid w:val="00C44AAD"/>
    <w:rsid w:val="00C56FD8"/>
    <w:rsid w:val="00CC2B1D"/>
    <w:rsid w:val="00CC7672"/>
    <w:rsid w:val="00CD1054"/>
    <w:rsid w:val="00CE306F"/>
    <w:rsid w:val="00CE6753"/>
    <w:rsid w:val="00D3250B"/>
    <w:rsid w:val="00D3752C"/>
    <w:rsid w:val="00D465FD"/>
    <w:rsid w:val="00D65C73"/>
    <w:rsid w:val="00D82837"/>
    <w:rsid w:val="00D845C4"/>
    <w:rsid w:val="00D95DBE"/>
    <w:rsid w:val="00DB5BB2"/>
    <w:rsid w:val="00DB5E80"/>
    <w:rsid w:val="00DF5500"/>
    <w:rsid w:val="00E126DB"/>
    <w:rsid w:val="00E25779"/>
    <w:rsid w:val="00E8166C"/>
    <w:rsid w:val="00EA5275"/>
    <w:rsid w:val="00EB14D6"/>
    <w:rsid w:val="00EF0DA2"/>
    <w:rsid w:val="00F015FE"/>
    <w:rsid w:val="00F0458A"/>
    <w:rsid w:val="00F5219D"/>
    <w:rsid w:val="00F56205"/>
    <w:rsid w:val="00F84077"/>
    <w:rsid w:val="00F96412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E6562"/>
  <w15:docId w15:val="{EDA0095B-A130-4117-AAA9-25EF771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D51CA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9D51CA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semiHidden/>
    <w:rsid w:val="009D51CA"/>
    <w:rPr>
      <w:rFonts w:ascii="細明體" w:eastAsia="細明體" w:hAnsi="Courier New" w:cs="Courier New"/>
      <w:szCs w:val="24"/>
    </w:rPr>
  </w:style>
  <w:style w:type="character" w:styleId="a8">
    <w:name w:val="FollowedHyperlink"/>
    <w:basedOn w:val="a0"/>
    <w:uiPriority w:val="99"/>
    <w:semiHidden/>
    <w:unhideWhenUsed/>
    <w:rsid w:val="009D51C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5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533B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5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533BF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96C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96C6C"/>
  </w:style>
  <w:style w:type="character" w:customStyle="1" w:styleId="af">
    <w:name w:val="註解文字 字元"/>
    <w:basedOn w:val="a0"/>
    <w:link w:val="ae"/>
    <w:uiPriority w:val="99"/>
    <w:semiHidden/>
    <w:rsid w:val="00796C6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6C6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96C6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ghtuptw.cyclist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budai</dc:creator>
  <cp:lastModifiedBy>swcoast news</cp:lastModifiedBy>
  <cp:revision>11</cp:revision>
  <cp:lastPrinted>2019-08-06T03:48:00Z</cp:lastPrinted>
  <dcterms:created xsi:type="dcterms:W3CDTF">2019-08-10T05:40:00Z</dcterms:created>
  <dcterms:modified xsi:type="dcterms:W3CDTF">2019-08-10T07:33:00Z</dcterms:modified>
</cp:coreProperties>
</file>